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before="0" w:after="57"/>
        <w:jc w:val="center"/>
        <w:rPr>
          <w:rFonts w:ascii="Roboto" w:hAnsi="Roboto"/>
          <w:b w:val="false"/>
          <w:b w:val="false"/>
          <w:bCs w:val="false"/>
          <w:color w:val="2B5020"/>
          <w:sz w:val="24"/>
          <w:szCs w:val="24"/>
        </w:rPr>
      </w:pPr>
      <w:r>
        <w:rPr>
          <w:rFonts w:ascii="Roboto" w:hAnsi="Roboto"/>
          <w:b w:val="false"/>
          <w:bCs w:val="false"/>
          <w:color w:val="2B5020"/>
          <w:sz w:val="24"/>
          <w:szCs w:val="24"/>
        </w:rPr>
      </w:r>
    </w:p>
    <w:p>
      <w:pPr>
        <w:pStyle w:val="Normal"/>
        <w:bidi w:val="0"/>
        <w:spacing w:before="0" w:after="57"/>
        <w:jc w:val="center"/>
        <w:rPr>
          <w:rFonts w:ascii="Roboto" w:hAnsi="Roboto"/>
          <w:b w:val="false"/>
          <w:b w:val="false"/>
          <w:bCs w:val="false"/>
          <w:color w:val="2B5020"/>
          <w:sz w:val="24"/>
          <w:szCs w:val="24"/>
        </w:rPr>
      </w:pPr>
      <w:r>
        <w:rPr>
          <w:rFonts w:ascii="Roboto" w:hAnsi="Roboto"/>
          <w:b w:val="false"/>
          <w:bCs w:val="false"/>
          <w:color w:val="2B5020"/>
          <w:sz w:val="24"/>
          <w:szCs w:val="24"/>
        </w:rPr>
      </w:r>
    </w:p>
    <w:p>
      <w:pPr>
        <w:pStyle w:val="Normal"/>
        <w:bidi w:val="0"/>
        <w:spacing w:before="0" w:after="57"/>
        <w:jc w:val="center"/>
        <w:rPr>
          <w:rFonts w:ascii="Oswald" w:hAnsi="Oswald"/>
          <w:b w:val="false"/>
          <w:b w:val="false"/>
          <w:bCs w:val="false"/>
          <w:i w:val="false"/>
          <w:caps w:val="false"/>
          <w:smallCaps w:val="false"/>
          <w:color w:val="2B5020"/>
          <w:spacing w:val="0"/>
          <w:sz w:val="24"/>
          <w:szCs w:val="24"/>
        </w:rPr>
      </w:pPr>
      <w:r>
        <w:rPr>
          <w:rFonts w:ascii="Oswald" w:hAnsi="Oswald"/>
          <w:b w:val="false"/>
          <w:bCs w:val="false"/>
          <w:i w:val="false"/>
          <w:caps w:val="false"/>
          <w:smallCaps w:val="false"/>
          <w:color w:val="2B5020"/>
          <w:spacing w:val="0"/>
          <w:sz w:val="24"/>
          <w:szCs w:val="24"/>
        </w:rPr>
        <w:t xml:space="preserve">SPECIFICATIONS FOR F+P SYSTEM </w:t>
      </w:r>
    </w:p>
    <w:p>
      <w:pPr>
        <w:pStyle w:val="Normal"/>
        <w:bidi w:val="0"/>
        <w:spacing w:before="0" w:after="57"/>
        <w:jc w:val="center"/>
        <w:rPr>
          <w:rFonts w:ascii="Oswald" w:hAnsi="Oswald"/>
          <w:b w:val="false"/>
          <w:b w:val="false"/>
          <w:bCs w:val="false"/>
          <w:color w:val="2B5020"/>
          <w:sz w:val="24"/>
          <w:szCs w:val="24"/>
        </w:rPr>
      </w:pPr>
      <w:r>
        <w:rPr>
          <w:rFonts w:ascii="Oswald" w:hAnsi="Oswald"/>
          <w:b w:val="false"/>
          <w:bCs w:val="false"/>
          <w:i w:val="false"/>
          <w:caps w:val="false"/>
          <w:smallCaps w:val="false"/>
          <w:color w:val="2B5020"/>
          <w:spacing w:val="0"/>
          <w:sz w:val="24"/>
          <w:szCs w:val="24"/>
        </w:rPr>
        <w:t>REQUIREMENTS FOR EXECUTION PER WORK UNIT</w:t>
      </w:r>
      <w:r>
        <w:rPr>
          <w:rFonts w:ascii="Oswald" w:hAnsi="Oswald"/>
          <w:b w:val="false"/>
          <w:bCs w:val="false"/>
          <w:color w:val="2B5020"/>
          <w:sz w:val="24"/>
          <w:szCs w:val="24"/>
        </w:rPr>
        <w:t xml:space="preserve"> </w:t>
      </w:r>
    </w:p>
    <w:p>
      <w:pPr>
        <w:pStyle w:val="Normal"/>
        <w:bidi w:val="0"/>
        <w:spacing w:lineRule="auto" w:line="240" w:before="0" w:after="57"/>
        <w:jc w:val="center"/>
        <w:rPr>
          <w:rFonts w:ascii="Oswald" w:hAnsi="Oswald"/>
          <w:color w:val="2B5020"/>
          <w:sz w:val="24"/>
          <w:szCs w:val="24"/>
        </w:rPr>
      </w:pPr>
      <w:r>
        <w:rPr>
          <w:rFonts w:ascii="Oswald" w:hAnsi="Oswald"/>
          <w:color w:val="2B5020"/>
          <w:sz w:val="24"/>
          <w:szCs w:val="24"/>
        </w:rPr>
      </w:r>
    </w:p>
    <w:p>
      <w:pPr>
        <w:pStyle w:val="Normal"/>
        <w:bidi w:val="0"/>
        <w:jc w:val="center"/>
        <w:rPr>
          <w:rFonts w:ascii="Roboto" w:hAnsi="Roboto"/>
          <w:b/>
          <w:b w:val="false"/>
          <w:bCs w:val="false"/>
          <w:i w:val="false"/>
          <w:caps w:val="false"/>
          <w:smallCaps w:val="false"/>
          <w:color w:val="000000"/>
          <w:spacing w:val="0"/>
          <w:sz w:val="22"/>
          <w:szCs w:val="22"/>
        </w:rPr>
      </w:pPr>
      <w:r>
        <w:rPr>
          <w:rFonts w:ascii="Roboto" w:hAnsi="Roboto"/>
          <w:b/>
          <w:bCs w:val="false"/>
          <w:i w:val="false"/>
          <w:caps w:val="false"/>
          <w:smallCaps w:val="false"/>
          <w:color w:val="000000"/>
          <w:spacing w:val="0"/>
          <w:sz w:val="22"/>
          <w:szCs w:val="22"/>
        </w:rPr>
        <w:t xml:space="preserve">WORK UNIT: HYDROPONIC VERTICAL GARDEN FOR INDOOR OR OUTDOOR USE. F+P SYSTEM </w:t>
      </w:r>
    </w:p>
    <w:p>
      <w:pPr>
        <w:pStyle w:val="Normal"/>
        <w:bidi w:val="0"/>
        <w:jc w:val="center"/>
        <w:rPr>
          <w:rFonts w:ascii="Roboto" w:hAnsi="Roboto"/>
          <w:b w:val="false"/>
          <w:b w:val="false"/>
          <w:bCs w:val="false"/>
          <w:color w:val="2B5020"/>
          <w:sz w:val="22"/>
          <w:szCs w:val="22"/>
        </w:rPr>
      </w:pPr>
      <w:r>
        <w:rPr>
          <w:rFonts w:ascii="Roboto" w:hAnsi="Roboto"/>
          <w:b w:val="false"/>
          <w:bCs w:val="false"/>
          <w:color w:val="2B5020"/>
          <w:sz w:val="22"/>
          <w:szCs w:val="22"/>
        </w:rPr>
      </w:r>
    </w:p>
    <w:p>
      <w:pPr>
        <w:pStyle w:val="Normal"/>
        <w:bidi w:val="0"/>
        <w:jc w:val="center"/>
        <w:rPr>
          <w:rFonts w:ascii="Roboto" w:hAnsi="Roboto"/>
          <w:b w:val="false"/>
          <w:b w:val="false"/>
          <w:bCs w:val="false"/>
          <w:color w:val="2B5020"/>
          <w:sz w:val="22"/>
          <w:szCs w:val="22"/>
        </w:rPr>
      </w:pPr>
      <w:r>
        <w:rPr>
          <w:rFonts w:ascii="Roboto" w:hAnsi="Roboto"/>
          <w:b w:val="false"/>
          <w:bCs w:val="false"/>
          <w:color w:val="2B5020"/>
          <w:sz w:val="22"/>
          <w:szCs w:val="22"/>
        </w:rPr>
      </w:r>
    </w:p>
    <w:p>
      <w:pPr>
        <w:pStyle w:val="Normal"/>
        <w:bidi w:val="0"/>
        <w:jc w:val="left"/>
        <w:rPr>
          <w:rFonts w:ascii="Roboto" w:hAnsi="Roboto"/>
          <w:b w:val="false"/>
          <w:b w:val="false"/>
          <w:bCs w:val="false"/>
          <w:color w:val="2B5020"/>
          <w:sz w:val="22"/>
          <w:szCs w:val="22"/>
        </w:rPr>
      </w:pPr>
      <w:r>
        <w:rPr>
          <w:rFonts w:ascii="Roboto" w:hAnsi="Roboto"/>
          <w:b w:val="false"/>
          <w:bCs w:val="false"/>
          <w:color w:val="2B5020"/>
          <w:sz w:val="22"/>
          <w:szCs w:val="22"/>
        </w:rPr>
      </w:r>
    </w:p>
    <w:p>
      <w:pPr>
        <w:pStyle w:val="Normal"/>
        <w:widowControl/>
        <w:bidi w:val="0"/>
        <w:spacing w:lineRule="auto" w:line="240" w:before="0" w:after="170"/>
        <w:ind w:left="0" w:right="0" w:hanging="0"/>
        <w:jc w:val="both"/>
        <w:rPr/>
      </w:pPr>
      <w:r>
        <w:rPr>
          <w:rFonts w:ascii="Roboto" w:hAnsi="Roboto"/>
          <w:b/>
          <w:bCs/>
          <w:i w:val="false"/>
          <w:caps w:val="false"/>
          <w:smallCaps w:val="false"/>
          <w:color w:val="2B5020"/>
          <w:spacing w:val="0"/>
          <w:sz w:val="22"/>
          <w:szCs w:val="22"/>
        </w:rPr>
        <w:t>1</w:t>
      </w:r>
      <w:r>
        <w:rPr>
          <w:rFonts w:ascii="Roboto" w:hAnsi="Roboto"/>
          <w:b/>
          <w:bCs/>
          <w:i w:val="false"/>
          <w:caps w:val="false"/>
          <w:smallCaps w:val="false"/>
          <w:color w:val="2B5020"/>
          <w:spacing w:val="0"/>
          <w:sz w:val="22"/>
          <w:szCs w:val="22"/>
        </w:rPr>
        <w:t xml:space="preserve">.   </w:t>
      </w:r>
      <w:r>
        <w:rPr>
          <w:rFonts w:ascii="Roboto" w:hAnsi="Roboto"/>
          <w:b/>
          <w:bCs/>
          <w:i w:val="false"/>
          <w:caps w:val="false"/>
          <w:smallCaps w:val="false"/>
          <w:color w:val="2B5020"/>
          <w:spacing w:val="0"/>
          <w:sz w:val="22"/>
          <w:szCs w:val="22"/>
        </w:rPr>
        <w:t xml:space="preserve">TECHNICAL SPECIFICATIONS </w:t>
      </w:r>
    </w:p>
    <w:p>
      <w:pPr>
        <w:pStyle w:val="Textobase"/>
        <w:widowControl/>
        <w:bidi w:val="0"/>
        <w:spacing w:lineRule="auto" w:line="240" w:before="0" w:after="170"/>
        <w:jc w:val="both"/>
        <w:rPr/>
      </w:pPr>
      <w:r>
        <w:rPr>
          <w:color w:val="374151"/>
        </w:rPr>
        <w:t>F+P Vertical Garden by SingularGreen, composed of a 100% recycled and recyclable SG-P35 waterproof panel, inert SG-L40 substrate with a density of 100 kg/m3 fixed with A4 stainless steel screws, planting density of 30 units/m2, customized garden design and species selection by a SingularGreen technician. Installation of an irrigation system consisting of SG-R16 irrigation pipe, SG-A24R centralized irrigation with automatic fertilizer dosing, and GALCON GSI remote control and management system with flow and electrical alerts via email. Includes programming, set up, and monitoring of alerts by SingularGreen.</w:t>
      </w:r>
      <w:r>
        <w:rPr/>
        <w:t xml:space="preserve"> </w:t>
      </w:r>
    </w:p>
    <w:p>
      <w:pPr>
        <w:pStyle w:val="Cuerpodetexto"/>
        <w:widowControl/>
        <w:bidi w:val="0"/>
        <w:spacing w:lineRule="auto" w:line="240" w:before="0" w:after="170"/>
        <w:ind w:left="709" w:right="0" w:hanging="0"/>
        <w:jc w:val="both"/>
        <w:rPr>
          <w:rFonts w:ascii="Roboto" w:hAnsi="Roboto"/>
          <w:b w:val="false"/>
          <w:i w:val="false"/>
          <w:caps w:val="false"/>
          <w:smallCaps w:val="false"/>
          <w:color w:val="000000"/>
          <w:spacing w:val="0"/>
          <w:sz w:val="21"/>
          <w:szCs w:val="21"/>
        </w:rPr>
      </w:pPr>
      <w:r>
        <w:rPr>
          <w:rFonts w:ascii="Roboto" w:hAnsi="Roboto"/>
          <w:b w:val="false"/>
          <w:i w:val="false"/>
          <w:caps w:val="false"/>
          <w:smallCaps w:val="false"/>
          <w:color w:val="000000"/>
          <w:spacing w:val="0"/>
          <w:sz w:val="21"/>
          <w:szCs w:val="21"/>
        </w:rPr>
      </w:r>
    </w:p>
    <w:p>
      <w:pPr>
        <w:pStyle w:val="Cuerpodetexto"/>
        <w:widowControl/>
        <w:bidi w:val="0"/>
        <w:spacing w:lineRule="auto" w:line="240" w:before="0" w:after="170"/>
        <w:ind w:left="0" w:right="0" w:hanging="0"/>
        <w:jc w:val="both"/>
        <w:rPr/>
      </w:pPr>
      <w:r>
        <w:rPr>
          <w:rFonts w:ascii="Roboto" w:hAnsi="Roboto"/>
          <w:b/>
          <w:bCs/>
          <w:i w:val="false"/>
          <w:caps w:val="false"/>
          <w:smallCaps w:val="false"/>
          <w:color w:val="2B5020"/>
          <w:spacing w:val="0"/>
          <w:sz w:val="22"/>
          <w:szCs w:val="22"/>
        </w:rPr>
        <w:t>2</w:t>
      </w:r>
      <w:r>
        <w:rPr>
          <w:rFonts w:ascii="Roboto" w:hAnsi="Roboto"/>
          <w:b/>
          <w:bCs/>
          <w:i w:val="false"/>
          <w:caps w:val="false"/>
          <w:smallCaps w:val="false"/>
          <w:color w:val="2B5020"/>
          <w:spacing w:val="0"/>
          <w:sz w:val="22"/>
          <w:szCs w:val="22"/>
        </w:rPr>
        <w:t xml:space="preserve">. </w:t>
      </w:r>
      <w:r>
        <w:rPr>
          <w:rFonts w:ascii="Roboto" w:hAnsi="Roboto"/>
          <w:b/>
          <w:bCs/>
          <w:i w:val="false"/>
          <w:caps w:val="false"/>
          <w:smallCaps w:val="false"/>
          <w:color w:val="2B5020"/>
          <w:spacing w:val="0"/>
          <w:sz w:val="22"/>
          <w:szCs w:val="22"/>
        </w:rPr>
        <w:t xml:space="preserve">APPLICABLE REGULATIONS </w:t>
      </w:r>
      <w:r>
        <w:rPr>
          <w:rFonts w:ascii="Roboto" w:hAnsi="Roboto"/>
          <w:b/>
          <w:bCs/>
          <w:i w:val="false"/>
          <w:caps w:val="false"/>
          <w:smallCaps w:val="false"/>
          <w:color w:val="2B5020"/>
          <w:spacing w:val="0"/>
          <w:sz w:val="22"/>
          <w:szCs w:val="22"/>
        </w:rPr>
        <w:t>*</w:t>
      </w:r>
    </w:p>
    <w:p>
      <w:pPr>
        <w:pStyle w:val="Textobase"/>
        <w:numPr>
          <w:ilvl w:val="0"/>
          <w:numId w:val="2"/>
        </w:numPr>
        <w:bidi w:val="0"/>
        <w:rPr>
          <w:rFonts w:ascii="Roboto" w:hAnsi="Roboto"/>
          <w:sz w:val="22"/>
          <w:szCs w:val="22"/>
        </w:rPr>
      </w:pPr>
      <w:r>
        <w:rPr>
          <w:rFonts w:ascii="Roboto" w:hAnsi="Roboto"/>
          <w:sz w:val="22"/>
          <w:szCs w:val="22"/>
        </w:rPr>
        <w:t>CTE. DB HS Health and Safety.</w:t>
      </w:r>
    </w:p>
    <w:p>
      <w:pPr>
        <w:pStyle w:val="Textobase"/>
        <w:numPr>
          <w:ilvl w:val="0"/>
          <w:numId w:val="2"/>
        </w:numPr>
        <w:bidi w:val="0"/>
        <w:rPr>
          <w:rFonts w:ascii="Roboto" w:hAnsi="Roboto"/>
          <w:sz w:val="22"/>
          <w:szCs w:val="22"/>
        </w:rPr>
      </w:pPr>
      <w:r>
        <w:rPr>
          <w:rFonts w:ascii="Roboto" w:hAnsi="Roboto"/>
          <w:sz w:val="22"/>
          <w:szCs w:val="22"/>
        </w:rPr>
        <w:t>CTE. DB SI Fire Safety.</w:t>
      </w:r>
    </w:p>
    <w:p>
      <w:pPr>
        <w:pStyle w:val="Textobase"/>
        <w:numPr>
          <w:ilvl w:val="0"/>
          <w:numId w:val="2"/>
        </w:numPr>
        <w:bidi w:val="0"/>
        <w:rPr>
          <w:rFonts w:ascii="Roboto" w:hAnsi="Roboto"/>
          <w:sz w:val="22"/>
          <w:szCs w:val="22"/>
        </w:rPr>
      </w:pPr>
      <w:r>
        <w:rPr>
          <w:rFonts w:ascii="Roboto" w:hAnsi="Roboto"/>
          <w:sz w:val="22"/>
          <w:szCs w:val="22"/>
        </w:rPr>
        <w:t>CTE. DB-HE Energy Efficiency.</w:t>
      </w:r>
    </w:p>
    <w:p>
      <w:pPr>
        <w:pStyle w:val="Textobase"/>
        <w:numPr>
          <w:ilvl w:val="0"/>
          <w:numId w:val="2"/>
        </w:numPr>
        <w:bidi w:val="0"/>
        <w:rPr>
          <w:rFonts w:ascii="Roboto" w:hAnsi="Roboto"/>
          <w:sz w:val="22"/>
          <w:szCs w:val="22"/>
        </w:rPr>
      </w:pPr>
      <w:r>
        <w:rPr>
          <w:rFonts w:ascii="Roboto" w:hAnsi="Roboto"/>
          <w:sz w:val="22"/>
          <w:szCs w:val="22"/>
        </w:rPr>
        <w:t>NTJ 11V Vertical Landscaping.</w:t>
      </w:r>
    </w:p>
    <w:p>
      <w:pPr>
        <w:pStyle w:val="Textobase"/>
        <w:bidi w:val="0"/>
        <w:rPr>
          <w:rFonts w:ascii="Roboto" w:hAnsi="Roboto"/>
          <w:sz w:val="22"/>
          <w:szCs w:val="22"/>
        </w:rPr>
      </w:pPr>
      <w:r>
        <w:rPr>
          <w:rFonts w:ascii="Roboto" w:hAnsi="Roboto"/>
          <w:b w:val="false"/>
          <w:i w:val="false"/>
          <w:caps w:val="false"/>
          <w:smallCaps w:val="false"/>
          <w:color w:val="374151"/>
          <w:spacing w:val="0"/>
          <w:sz w:val="22"/>
          <w:szCs w:val="22"/>
        </w:rPr>
        <w:t>*</w:t>
      </w:r>
      <w:r>
        <w:rPr>
          <w:rFonts w:ascii="Roboto" w:hAnsi="Roboto"/>
          <w:b w:val="false"/>
          <w:i w:val="false"/>
          <w:caps w:val="false"/>
          <w:smallCaps w:val="false"/>
          <w:color w:val="374151"/>
          <w:spacing w:val="0"/>
          <w:sz w:val="22"/>
          <w:szCs w:val="22"/>
        </w:rPr>
        <w:t>This regulation is mandatory in Spain. If the work is to be carried out in another country, please consult the specific regulations of that country.</w:t>
      </w:r>
      <w:r>
        <w:rPr>
          <w:rFonts w:ascii="Roboto" w:hAnsi="Roboto"/>
          <w:sz w:val="22"/>
          <w:szCs w:val="22"/>
        </w:rPr>
        <w:t xml:space="preserve"> </w:t>
      </w:r>
    </w:p>
    <w:p>
      <w:pPr>
        <w:pStyle w:val="Cuerpodetexto"/>
        <w:bidi w:val="0"/>
        <w:spacing w:lineRule="auto" w:line="240" w:before="0" w:after="170"/>
        <w:jc w:val="both"/>
        <w:rPr>
          <w:rFonts w:ascii="Roboto" w:hAnsi="Roboto"/>
          <w:sz w:val="22"/>
          <w:szCs w:val="22"/>
        </w:rPr>
      </w:pPr>
      <w:r>
        <w:rPr>
          <w:rFonts w:ascii="Roboto" w:hAnsi="Roboto"/>
          <w:sz w:val="22"/>
          <w:szCs w:val="22"/>
        </w:rPr>
      </w:r>
    </w:p>
    <w:p>
      <w:pPr>
        <w:pStyle w:val="Cuerpodetexto"/>
        <w:widowControl/>
        <w:bidi w:val="0"/>
        <w:spacing w:lineRule="auto" w:line="240" w:before="0" w:after="170"/>
        <w:ind w:left="0" w:right="0" w:hanging="0"/>
        <w:jc w:val="both"/>
        <w:rPr/>
      </w:pPr>
      <w:r>
        <w:rPr>
          <w:rFonts w:ascii="Roboto" w:hAnsi="Roboto"/>
          <w:b/>
          <w:bCs/>
          <w:i w:val="false"/>
          <w:caps w:val="false"/>
          <w:smallCaps w:val="false"/>
          <w:color w:val="2B5020"/>
          <w:spacing w:val="0"/>
          <w:sz w:val="22"/>
          <w:szCs w:val="22"/>
        </w:rPr>
        <w:t>3</w:t>
      </w:r>
      <w:r>
        <w:rPr>
          <w:rFonts w:ascii="Roboto" w:hAnsi="Roboto"/>
          <w:b/>
          <w:bCs/>
          <w:i w:val="false"/>
          <w:caps w:val="false"/>
          <w:smallCaps w:val="false"/>
          <w:color w:val="2B5020"/>
          <w:spacing w:val="0"/>
          <w:sz w:val="22"/>
          <w:szCs w:val="22"/>
        </w:rPr>
        <w:t xml:space="preserve">.   </w:t>
      </w:r>
      <w:r>
        <w:rPr>
          <w:rFonts w:ascii="Roboto" w:hAnsi="Roboto"/>
          <w:b/>
          <w:bCs/>
          <w:i w:val="false"/>
          <w:caps/>
          <w:color w:val="2B5020"/>
          <w:spacing w:val="0"/>
          <w:sz w:val="22"/>
          <w:szCs w:val="22"/>
        </w:rPr>
        <w:t xml:space="preserve">MEASUREMENT CRITERIA IN PROJECT </w:t>
      </w:r>
    </w:p>
    <w:p>
      <w:pPr>
        <w:pStyle w:val="Textobase"/>
        <w:bidi w:val="0"/>
        <w:rPr>
          <w:rFonts w:ascii="Roboto" w:hAnsi="Roboto"/>
          <w:sz w:val="22"/>
          <w:szCs w:val="22"/>
        </w:rPr>
      </w:pPr>
      <w:r>
        <w:rPr>
          <w:rFonts w:ascii="Roboto" w:hAnsi="Roboto"/>
          <w:color w:val="374151"/>
          <w:sz w:val="22"/>
          <w:szCs w:val="22"/>
        </w:rPr>
        <w:t>Area measured according to the graphic documentation of the project, without duplicating corners or intersections, deducting openings with a surface area greater than 5 m².</w:t>
      </w:r>
      <w:r>
        <w:rPr>
          <w:rFonts w:ascii="Roboto" w:hAnsi="Roboto"/>
          <w:sz w:val="22"/>
          <w:szCs w:val="22"/>
        </w:rPr>
        <w:t xml:space="preserve"> </w:t>
      </w:r>
    </w:p>
    <w:p>
      <w:pPr>
        <w:pStyle w:val="Textobase"/>
        <w:bidi w:val="0"/>
        <w:rPr>
          <w:rFonts w:ascii="Roboto" w:hAnsi="Roboto"/>
          <w:sz w:val="22"/>
          <w:szCs w:val="22"/>
        </w:rPr>
      </w:pPr>
      <w:r>
        <w:rPr>
          <w:rFonts w:ascii="Roboto" w:hAnsi="Roboto"/>
          <w:sz w:val="22"/>
          <w:szCs w:val="22"/>
        </w:rPr>
      </w:r>
    </w:p>
    <w:p>
      <w:pPr>
        <w:pStyle w:val="Normal"/>
        <w:widowControl/>
        <w:bidi w:val="0"/>
        <w:spacing w:lineRule="auto" w:line="240" w:before="0" w:after="170"/>
        <w:ind w:left="567" w:right="0" w:hanging="567"/>
        <w:jc w:val="both"/>
        <w:rPr/>
      </w:pPr>
      <w:r>
        <w:rPr>
          <w:rFonts w:ascii="Roboto" w:hAnsi="Roboto"/>
          <w:b/>
          <w:bCs/>
          <w:i w:val="false"/>
          <w:caps/>
          <w:color w:val="2B5020"/>
          <w:spacing w:val="0"/>
          <w:sz w:val="22"/>
          <w:szCs w:val="22"/>
        </w:rPr>
        <w:t xml:space="preserve">4.  </w:t>
      </w:r>
      <w:r>
        <w:rPr>
          <w:rFonts w:ascii="Roboto" w:hAnsi="Roboto"/>
          <w:b/>
          <w:bCs/>
          <w:i w:val="false"/>
          <w:caps/>
          <w:color w:val="2B5020"/>
          <w:spacing w:val="0"/>
          <w:sz w:val="22"/>
          <w:szCs w:val="22"/>
        </w:rPr>
        <w:t xml:space="preserve">PREVIOUS CONDITIONS TO BE FULFILLED BEFORE EXECUTION OF SUPPORT WORK UNITS </w:t>
      </w:r>
    </w:p>
    <w:p>
      <w:pPr>
        <w:pStyle w:val="Cuerpodetexto"/>
        <w:widowControl/>
        <w:bidi w:val="0"/>
        <w:spacing w:lineRule="auto" w:line="240" w:before="0" w:after="170"/>
        <w:ind w:left="709" w:right="0" w:hanging="0"/>
        <w:jc w:val="both"/>
        <w:rPr>
          <w:rFonts w:ascii="Roboto" w:hAnsi="Roboto"/>
          <w:sz w:val="22"/>
          <w:szCs w:val="22"/>
        </w:rPr>
      </w:pPr>
      <w:r>
        <w:rPr>
          <w:rFonts w:ascii="Roboto" w:hAnsi="Roboto"/>
          <w:b w:val="false"/>
          <w:bCs w:val="false"/>
          <w:i w:val="false"/>
          <w:caps w:val="false"/>
          <w:smallCaps w:val="false"/>
          <w:color w:val="1E6A39"/>
          <w:spacing w:val="0"/>
          <w:sz w:val="22"/>
          <w:szCs w:val="22"/>
        </w:rPr>
        <w:t>4.</w:t>
      </w:r>
      <w:r>
        <w:rPr>
          <w:rFonts w:ascii="Roboto" w:hAnsi="Roboto"/>
          <w:b w:val="false"/>
          <w:bCs w:val="false"/>
          <w:i w:val="false"/>
          <w:caps w:val="false"/>
          <w:smallCaps w:val="false"/>
          <w:color w:val="1E6A39"/>
          <w:spacing w:val="0"/>
          <w:sz w:val="22"/>
          <w:szCs w:val="22"/>
        </w:rPr>
        <w:t>0</w:t>
      </w:r>
      <w:r>
        <w:rPr>
          <w:rFonts w:ascii="Roboto" w:hAnsi="Roboto"/>
          <w:b w:val="false"/>
          <w:bCs w:val="false"/>
          <w:i w:val="false"/>
          <w:caps w:val="false"/>
          <w:smallCaps w:val="false"/>
          <w:color w:val="1E6A39"/>
          <w:spacing w:val="0"/>
          <w:sz w:val="22"/>
          <w:szCs w:val="22"/>
        </w:rPr>
        <w:t xml:space="preserve"> </w:t>
      </w:r>
      <w:r>
        <w:rPr>
          <w:rFonts w:ascii="Roboto" w:hAnsi="Roboto"/>
          <w:b w:val="false"/>
          <w:bCs w:val="false"/>
          <w:i w:val="false"/>
          <w:caps w:val="false"/>
          <w:smallCaps w:val="false"/>
          <w:color w:val="1E6A39"/>
          <w:spacing w:val="0"/>
          <w:sz w:val="22"/>
          <w:szCs w:val="22"/>
        </w:rPr>
        <w:t>GENERAL</w:t>
      </w:r>
    </w:p>
    <w:p>
      <w:pPr>
        <w:pStyle w:val="Textobase"/>
        <w:numPr>
          <w:ilvl w:val="0"/>
          <w:numId w:val="3"/>
        </w:numPr>
        <w:bidi w:val="0"/>
        <w:rPr/>
      </w:pPr>
      <w:r>
        <w:rPr/>
        <w:t>Plans of the facade to be landscaped will be available, indicating structural joints, materials, location of protruding elements, and any other included elements.</w:t>
      </w:r>
    </w:p>
    <w:p>
      <w:pPr>
        <w:pStyle w:val="Textobase"/>
        <w:numPr>
          <w:ilvl w:val="0"/>
          <w:numId w:val="3"/>
        </w:numPr>
        <w:bidi w:val="0"/>
        <w:rPr/>
      </w:pPr>
      <w:r>
        <w:rPr/>
        <w:t xml:space="preserve">Plants and elevations at a scale of 1:100 will be available, showing the layout of landscaped areas, permissible facade overloads, other installations, and necessary passageways for conservation and maintenance work. </w:t>
      </w:r>
    </w:p>
    <w:p>
      <w:pPr>
        <w:pStyle w:val="Textobase"/>
        <w:numPr>
          <w:ilvl w:val="0"/>
          <w:numId w:val="3"/>
        </w:numPr>
        <w:bidi w:val="0"/>
        <w:rPr/>
      </w:pPr>
      <w:r>
        <w:rPr/>
        <w:t xml:space="preserve">Graphic representation of details of singular points of the system will be available. </w:t>
      </w:r>
    </w:p>
    <w:p>
      <w:pPr>
        <w:pStyle w:val="Cuerpodetexto"/>
        <w:numPr>
          <w:ilvl w:val="0"/>
          <w:numId w:val="0"/>
        </w:numPr>
        <w:bidi w:val="0"/>
        <w:spacing w:lineRule="auto" w:line="240" w:before="0" w:after="170"/>
        <w:ind w:left="737" w:right="0" w:hanging="0"/>
        <w:jc w:val="both"/>
        <w:rPr>
          <w:rFonts w:ascii="S hne;ui-sans-serif;system-ui;apple-system;Segoe UI;Roboto;Ubuntu;Cantarell;Noto Sans;sans-serif;Helvetica Neue;Arial;Apple Color Emoji;Segoe UI Emoji;Segoe UI Symbol;Noto Color Emoji" w:hAnsi="S hne;ui-sans-serif;system-ui;apple-system;Segoe UI;Roboto;Ubuntu;Cantarell;Noto Sans;sans-serif;Helvetica Neue;Arial;Apple Color Emoji;Segoe UI Emoji;Segoe UI Symbol;Noto Color Emoji"/>
          <w:b w:val="false"/>
          <w:b w:val="false"/>
          <w:bCs w:val="false"/>
          <w:i w:val="false"/>
          <w:caps w:val="false"/>
          <w:smallCaps w:val="false"/>
          <w:color w:val="374151"/>
          <w:spacing w:val="0"/>
          <w:sz w:val="24"/>
          <w:szCs w:val="22"/>
          <w:shd w:fill="FFFF00" w:val="clear"/>
        </w:rPr>
      </w:pPr>
      <w:r>
        <w:rPr>
          <w:rFonts w:ascii="S hne;ui-sans-serif;system-ui;apple-system;Segoe UI;Roboto;Ubuntu;Cantarell;Noto Sans;sans-serif;Helvetica Neue;Arial;Apple Color Emoji;Segoe UI Emoji;Segoe UI Symbol;Noto Color Emoji" w:hAnsi="S hne;ui-sans-serif;system-ui;apple-system;Segoe UI;Roboto;Ubuntu;Cantarell;Noto Sans;sans-serif;Helvetica Neue;Arial;Apple Color Emoji;Segoe UI Emoji;Segoe UI Symbol;Noto Color Emoji"/>
          <w:b w:val="false"/>
          <w:bCs w:val="false"/>
          <w:i w:val="false"/>
          <w:caps w:val="false"/>
          <w:smallCaps w:val="false"/>
          <w:color w:val="374151"/>
          <w:spacing w:val="0"/>
          <w:sz w:val="24"/>
          <w:szCs w:val="22"/>
          <w:shd w:fill="FFFF00" w:val="clear"/>
        </w:rPr>
      </w:r>
    </w:p>
    <w:p>
      <w:pPr>
        <w:pStyle w:val="Cuerpodetexto"/>
        <w:widowControl/>
        <w:bidi w:val="0"/>
        <w:spacing w:lineRule="auto" w:line="240" w:before="0" w:after="170"/>
        <w:ind w:left="709" w:right="0" w:hanging="0"/>
        <w:jc w:val="both"/>
        <w:rPr/>
      </w:pPr>
      <w:r>
        <w:rPr>
          <w:rFonts w:ascii="Roboto" w:hAnsi="Roboto"/>
          <w:b w:val="false"/>
          <w:bCs w:val="false"/>
          <w:i w:val="false"/>
          <w:caps w:val="false"/>
          <w:smallCaps w:val="false"/>
          <w:color w:val="1E6A39"/>
          <w:spacing w:val="0"/>
          <w:sz w:val="22"/>
          <w:szCs w:val="22"/>
        </w:rPr>
        <w:t xml:space="preserve">4.1 </w:t>
      </w:r>
      <w:r>
        <w:rPr>
          <w:rFonts w:ascii="Roboto" w:hAnsi="Roboto"/>
          <w:b w:val="false"/>
          <w:bCs w:val="false"/>
          <w:i w:val="false"/>
          <w:caps w:val="false"/>
          <w:smallCaps w:val="false"/>
          <w:color w:val="1E6A39"/>
          <w:spacing w:val="0"/>
          <w:sz w:val="22"/>
          <w:szCs w:val="22"/>
        </w:rPr>
        <w:t xml:space="preserve">OF THE SUPPORT </w:t>
      </w:r>
    </w:p>
    <w:p>
      <w:pPr>
        <w:pStyle w:val="Textobase"/>
        <w:numPr>
          <w:ilvl w:val="0"/>
          <w:numId w:val="4"/>
        </w:numPr>
        <w:bidi w:val="0"/>
        <w:rPr/>
      </w:pPr>
      <w:r>
        <w:rPr/>
        <w:t xml:space="preserve">It will be verified that the supporting structure has adequate plumb, flatness, and verticality. </w:t>
      </w:r>
    </w:p>
    <w:p>
      <w:pPr>
        <w:pStyle w:val="Textobase"/>
        <w:numPr>
          <w:ilvl w:val="0"/>
          <w:numId w:val="4"/>
        </w:numPr>
        <w:bidi w:val="0"/>
        <w:rPr/>
      </w:pPr>
      <w:r>
        <w:rPr/>
        <w:t xml:space="preserve">When the support is made of concrete, cellular concrete, cement mortar, or lightweight aggregate mortar, its surface must be cured and dry, without voids or protrusions. </w:t>
      </w:r>
    </w:p>
    <w:p>
      <w:pPr>
        <w:pStyle w:val="Textobase"/>
        <w:numPr>
          <w:ilvl w:val="0"/>
          <w:numId w:val="4"/>
        </w:numPr>
        <w:bidi w:val="0"/>
        <w:rPr/>
      </w:pPr>
      <w:r>
        <w:rPr/>
        <w:t>Before starting work, water collection and drainage elements must be installed.</w:t>
      </w:r>
    </w:p>
    <w:p>
      <w:pPr>
        <w:pStyle w:val="Textobase"/>
        <w:numPr>
          <w:ilvl w:val="0"/>
          <w:numId w:val="4"/>
        </w:numPr>
        <w:bidi w:val="0"/>
        <w:rPr/>
      </w:pPr>
      <w:r>
        <w:rPr>
          <w:i w:val="false"/>
          <w:caps w:val="false"/>
          <w:smallCaps w:val="false"/>
          <w:color w:val="374151"/>
          <w:spacing w:val="0"/>
        </w:rPr>
        <w:t>In supports with particularly high moisture sensitivity, additional continuous waterproofing protection may be applied.</w:t>
      </w:r>
      <w:r>
        <w:rPr/>
        <w:t xml:space="preserve"> </w:t>
      </w:r>
    </w:p>
    <w:p>
      <w:pPr>
        <w:pStyle w:val="Normal"/>
        <w:widowControl/>
        <w:bidi w:val="0"/>
        <w:spacing w:lineRule="auto" w:line="240" w:before="0" w:after="170"/>
        <w:ind w:left="1418" w:right="0" w:hanging="0"/>
        <w:jc w:val="both"/>
        <w:rPr>
          <w:rFonts w:ascii="Roboto" w:hAnsi="Roboto"/>
          <w:b w:val="false"/>
          <w:b w:val="false"/>
          <w:bCs w:val="false"/>
          <w:i w:val="false"/>
          <w:caps w:val="false"/>
          <w:smallCaps w:val="false"/>
          <w:color w:val="000000"/>
          <w:spacing w:val="0"/>
          <w:sz w:val="22"/>
          <w:szCs w:val="22"/>
        </w:rPr>
      </w:pPr>
      <w:r>
        <w:rPr>
          <w:rFonts w:ascii="Roboto" w:hAnsi="Roboto"/>
          <w:b w:val="false"/>
          <w:bCs w:val="false"/>
          <w:i w:val="false"/>
          <w:caps w:val="false"/>
          <w:smallCaps w:val="false"/>
          <w:color w:val="000000"/>
          <w:spacing w:val="0"/>
          <w:sz w:val="22"/>
          <w:szCs w:val="22"/>
        </w:rPr>
      </w:r>
    </w:p>
    <w:p>
      <w:pPr>
        <w:pStyle w:val="Cuerpodetexto"/>
        <w:widowControl/>
        <w:bidi w:val="0"/>
        <w:spacing w:lineRule="auto" w:line="240" w:before="0" w:after="170"/>
        <w:ind w:left="709" w:right="0" w:hanging="0"/>
        <w:jc w:val="both"/>
        <w:rPr/>
      </w:pPr>
      <w:r>
        <w:rPr>
          <w:rFonts w:ascii="Roboto" w:hAnsi="Roboto"/>
          <w:b w:val="false"/>
          <w:bCs w:val="false"/>
          <w:i w:val="false"/>
          <w:caps w:val="false"/>
          <w:smallCaps w:val="false"/>
          <w:color w:val="1E6A39"/>
          <w:spacing w:val="0"/>
          <w:sz w:val="22"/>
          <w:szCs w:val="22"/>
        </w:rPr>
        <w:t xml:space="preserve">4.2 </w:t>
      </w:r>
      <w:r>
        <w:rPr>
          <w:rFonts w:ascii="Roboto" w:hAnsi="Roboto"/>
          <w:b w:val="false"/>
          <w:bCs w:val="false"/>
          <w:i w:val="false"/>
          <w:caps w:val="false"/>
          <w:smallCaps w:val="false"/>
          <w:color w:val="1E6A39"/>
          <w:spacing w:val="0"/>
          <w:sz w:val="22"/>
          <w:szCs w:val="22"/>
        </w:rPr>
        <w:t xml:space="preserve">OF THE INSTALLATIONS </w:t>
      </w:r>
    </w:p>
    <w:p>
      <w:pPr>
        <w:pStyle w:val="Textobase"/>
        <w:widowControl/>
        <w:bidi w:val="0"/>
        <w:spacing w:lineRule="auto" w:line="240" w:before="0" w:after="170"/>
        <w:jc w:val="both"/>
        <w:rPr/>
      </w:pPr>
      <w:r>
        <w:rPr/>
        <w:tab/>
        <w:t>Before starting the works, the existence of the following services will be verified:</w:t>
      </w:r>
    </w:p>
    <w:p>
      <w:pPr>
        <w:pStyle w:val="Textobase"/>
        <w:numPr>
          <w:ilvl w:val="0"/>
          <w:numId w:val="12"/>
        </w:numPr>
        <w:bidi w:val="0"/>
        <w:rPr/>
      </w:pPr>
      <w:r>
        <w:rPr/>
        <w:t>Water intake at the location of the irrigation system assembly.</w:t>
      </w:r>
    </w:p>
    <w:p>
      <w:pPr>
        <w:pStyle w:val="Textobase"/>
        <w:numPr>
          <w:ilvl w:val="0"/>
          <w:numId w:val="12"/>
        </w:numPr>
        <w:bidi w:val="0"/>
        <w:rPr/>
      </w:pPr>
      <w:r>
        <w:rPr/>
        <w:t xml:space="preserve">32mm polyethylene water conduit up to the base of the vertical garden. </w:t>
      </w:r>
    </w:p>
    <w:p>
      <w:pPr>
        <w:pStyle w:val="Textobase"/>
        <w:numPr>
          <w:ilvl w:val="0"/>
          <w:numId w:val="12"/>
        </w:numPr>
        <w:bidi w:val="0"/>
        <w:rPr/>
      </w:pPr>
      <w:r>
        <w:rPr/>
        <w:t xml:space="preserve">Protected location for control device installation. </w:t>
      </w:r>
    </w:p>
    <w:p>
      <w:pPr>
        <w:pStyle w:val="Textobase"/>
        <w:numPr>
          <w:ilvl w:val="0"/>
          <w:numId w:val="12"/>
        </w:numPr>
        <w:bidi w:val="0"/>
        <w:rPr/>
      </w:pPr>
      <w:r>
        <w:rPr/>
        <w:t xml:space="preserve">Lixiviate channeling. </w:t>
      </w:r>
    </w:p>
    <w:p>
      <w:pPr>
        <w:pStyle w:val="Textobase"/>
        <w:numPr>
          <w:ilvl w:val="0"/>
          <w:numId w:val="12"/>
        </w:numPr>
        <w:bidi w:val="0"/>
        <w:rPr/>
      </w:pPr>
      <w:r>
        <w:rPr>
          <w:color w:val="374151"/>
        </w:rPr>
        <w:t>Artificial lighting (interior vertical gardens).</w:t>
      </w:r>
      <w:r>
        <w:rPr>
          <w:color w:val="000000"/>
        </w:rPr>
        <w:t xml:space="preserve"> </w:t>
      </w:r>
    </w:p>
    <w:p>
      <w:pPr>
        <w:pStyle w:val="Cuerpodetexto"/>
        <w:widowControl/>
        <w:bidi w:val="0"/>
        <w:spacing w:lineRule="auto" w:line="240" w:before="0" w:after="170"/>
        <w:ind w:left="709" w:right="0" w:hanging="0"/>
        <w:jc w:val="both"/>
        <w:rPr>
          <w:rFonts w:ascii="Roboto" w:hAnsi="Roboto"/>
          <w:b w:val="false"/>
          <w:b w:val="false"/>
          <w:bCs w:val="false"/>
          <w:i w:val="false"/>
          <w:caps w:val="false"/>
          <w:smallCaps w:val="false"/>
          <w:color w:val="000000"/>
          <w:spacing w:val="0"/>
          <w:sz w:val="22"/>
          <w:szCs w:val="22"/>
          <w:shd w:fill="auto" w:val="clear"/>
        </w:rPr>
      </w:pPr>
      <w:r>
        <w:rPr>
          <w:rFonts w:ascii="Roboto" w:hAnsi="Roboto"/>
          <w:b w:val="false"/>
          <w:bCs w:val="false"/>
          <w:i w:val="false"/>
          <w:caps w:val="false"/>
          <w:smallCaps w:val="false"/>
          <w:color w:val="000000"/>
          <w:spacing w:val="0"/>
          <w:sz w:val="22"/>
          <w:szCs w:val="22"/>
          <w:shd w:fill="auto" w:val="clear"/>
        </w:rPr>
      </w:r>
    </w:p>
    <w:p>
      <w:pPr>
        <w:pStyle w:val="Cuerpodetexto"/>
        <w:widowControl/>
        <w:bidi w:val="0"/>
        <w:spacing w:lineRule="auto" w:line="240" w:before="0" w:after="170"/>
        <w:ind w:left="709" w:right="0" w:hanging="0"/>
        <w:jc w:val="both"/>
        <w:rPr/>
      </w:pPr>
      <w:r>
        <w:rPr>
          <w:rFonts w:ascii="Roboto" w:hAnsi="Roboto"/>
          <w:b w:val="false"/>
          <w:bCs w:val="false"/>
          <w:i w:val="false"/>
          <w:caps w:val="false"/>
          <w:smallCaps w:val="false"/>
          <w:color w:val="1E6A39"/>
          <w:spacing w:val="0"/>
          <w:sz w:val="22"/>
          <w:szCs w:val="22"/>
        </w:rPr>
        <w:t>4.</w:t>
      </w:r>
      <w:r>
        <w:rPr>
          <w:rFonts w:ascii="Roboto" w:hAnsi="Roboto"/>
          <w:b w:val="false"/>
          <w:bCs w:val="false"/>
          <w:i w:val="false"/>
          <w:caps w:val="false"/>
          <w:smallCaps w:val="false"/>
          <w:color w:val="1E6A39"/>
          <w:spacing w:val="0"/>
          <w:sz w:val="22"/>
          <w:szCs w:val="22"/>
        </w:rPr>
        <w:t>3 ENVIRONMENTAL</w:t>
      </w:r>
      <w:r>
        <w:rPr/>
        <w:t xml:space="preserve"> </w:t>
      </w:r>
    </w:p>
    <w:p>
      <w:pPr>
        <w:pStyle w:val="Textobase"/>
        <w:numPr>
          <w:ilvl w:val="0"/>
          <w:numId w:val="5"/>
        </w:numPr>
        <w:bidi w:val="0"/>
        <w:rPr>
          <w:rFonts w:ascii="Roboto" w:hAnsi="Roboto"/>
          <w:b w:val="false"/>
          <w:i w:val="false"/>
          <w:caps w:val="false"/>
          <w:smallCaps w:val="false"/>
          <w:color w:val="000000"/>
          <w:spacing w:val="0"/>
          <w:sz w:val="22"/>
          <w:szCs w:val="22"/>
          <w:shd w:fill="auto" w:val="clear"/>
        </w:rPr>
      </w:pPr>
      <w:r>
        <w:rPr>
          <w:b w:val="false"/>
          <w:i w:val="false"/>
          <w:caps w:val="false"/>
          <w:smallCaps w:val="false"/>
          <w:color w:val="000000"/>
          <w:spacing w:val="0"/>
          <w:sz w:val="22"/>
          <w:szCs w:val="22"/>
          <w:shd w:fill="auto" w:val="clear"/>
        </w:rPr>
        <w:t xml:space="preserve">Work will be suspended when the ambient temperature is below 5°C or above 40°C, in case of rain or snow, or when the wind speed exceeds 50 km/h. </w:t>
      </w:r>
    </w:p>
    <w:p>
      <w:pPr>
        <w:pStyle w:val="Textobase"/>
        <w:bidi w:val="0"/>
        <w:rPr>
          <w:rFonts w:ascii="Roboto" w:hAnsi="Roboto"/>
          <w:b w:val="false"/>
          <w:i w:val="false"/>
          <w:caps w:val="false"/>
          <w:smallCaps w:val="false"/>
          <w:color w:val="000000"/>
          <w:spacing w:val="0"/>
          <w:sz w:val="22"/>
          <w:szCs w:val="22"/>
          <w:shd w:fill="auto" w:val="clear"/>
        </w:rPr>
      </w:pPr>
      <w:r>
        <w:rPr>
          <w:b w:val="false"/>
          <w:i w:val="false"/>
          <w:caps w:val="false"/>
          <w:smallCaps w:val="false"/>
          <w:color w:val="000000"/>
          <w:spacing w:val="0"/>
          <w:sz w:val="22"/>
          <w:szCs w:val="22"/>
          <w:shd w:fill="auto" w:val="clear"/>
        </w:rPr>
      </w:r>
    </w:p>
    <w:p>
      <w:pPr>
        <w:pStyle w:val="Cuerpodetexto"/>
        <w:widowControl/>
        <w:bidi w:val="0"/>
        <w:spacing w:lineRule="auto" w:line="240" w:before="0" w:after="170"/>
        <w:ind w:left="709" w:right="0" w:hanging="0"/>
        <w:jc w:val="both"/>
        <w:rPr/>
      </w:pPr>
      <w:r>
        <w:rPr>
          <w:rFonts w:ascii="Roboto" w:hAnsi="Roboto"/>
          <w:b w:val="false"/>
          <w:bCs w:val="false"/>
          <w:i w:val="false"/>
          <w:caps w:val="false"/>
          <w:smallCaps w:val="false"/>
          <w:color w:val="1E6A39"/>
          <w:spacing w:val="0"/>
          <w:sz w:val="22"/>
          <w:szCs w:val="22"/>
        </w:rPr>
        <w:t>4.</w:t>
      </w:r>
      <w:r>
        <w:rPr>
          <w:rFonts w:ascii="Roboto" w:hAnsi="Roboto"/>
          <w:b w:val="false"/>
          <w:bCs w:val="false"/>
          <w:i w:val="false"/>
          <w:caps w:val="false"/>
          <w:smallCaps w:val="false"/>
          <w:color w:val="1E6A39"/>
          <w:spacing w:val="0"/>
          <w:sz w:val="22"/>
          <w:szCs w:val="22"/>
        </w:rPr>
        <w:t>4</w:t>
      </w:r>
      <w:r>
        <w:rPr>
          <w:rFonts w:ascii="Roboto" w:hAnsi="Roboto"/>
          <w:b w:val="false"/>
          <w:bCs w:val="false"/>
          <w:i w:val="false"/>
          <w:caps w:val="false"/>
          <w:smallCaps w:val="false"/>
          <w:color w:val="1E6A39"/>
          <w:spacing w:val="0"/>
          <w:sz w:val="22"/>
          <w:szCs w:val="22"/>
        </w:rPr>
        <w:t xml:space="preserve"> </w:t>
      </w:r>
      <w:r>
        <w:rPr>
          <w:rFonts w:ascii="Roboto" w:hAnsi="Roboto"/>
          <w:b w:val="false"/>
          <w:bCs w:val="false"/>
          <w:i w:val="false"/>
          <w:caps w:val="false"/>
          <w:smallCaps w:val="false"/>
          <w:color w:val="1E6A39"/>
          <w:spacing w:val="0"/>
          <w:sz w:val="22"/>
          <w:szCs w:val="22"/>
        </w:rPr>
        <w:t xml:space="preserve">CONTRACTOR'S RESPONSIBILITIES </w:t>
      </w:r>
    </w:p>
    <w:p>
      <w:pPr>
        <w:pStyle w:val="Textobase"/>
        <w:numPr>
          <w:ilvl w:val="0"/>
          <w:numId w:val="6"/>
        </w:numPr>
        <w:bidi w:val="0"/>
        <w:rPr/>
      </w:pPr>
      <w:r>
        <w:rPr>
          <w:rFonts w:ascii="S hne;ui-sans-serif;system-ui;apple-system;Segoe UI;Roboto;Ubuntu;Cantarell;Noto Sans;sans-serif;Helvetica Neue;Arial;Apple Color Emoji;Segoe UI Emoji;Segoe UI Symbol;Noto Color Emoji" w:hAnsi="S hne;ui-sans-serif;system-ui;apple-system;Segoe UI;Roboto;Ubuntu;Cantarell;Noto Sans;sans-serif;Helvetica Neue;Arial;Apple Color Emoji;Segoe UI Emoji;Segoe UI Symbol;Noto Color Emoji"/>
          <w:b w:val="false"/>
          <w:i w:val="false"/>
          <w:caps w:val="false"/>
          <w:smallCaps w:val="false"/>
          <w:color w:val="374151"/>
          <w:spacing w:val="0"/>
          <w:sz w:val="24"/>
        </w:rPr>
        <w:t>T</w:t>
      </w:r>
      <w:r>
        <w:rPr>
          <w:b w:val="false"/>
          <w:i w:val="false"/>
          <w:caps w:val="false"/>
          <w:smallCaps w:val="false"/>
          <w:color w:val="000000"/>
          <w:spacing w:val="0"/>
          <w:sz w:val="22"/>
          <w:szCs w:val="22"/>
          <w:shd w:fill="auto" w:val="clear"/>
        </w:rPr>
        <w:t xml:space="preserve">he installation of the system may only be carried out by specialized and qualified companies, recognized by the manufacturer and under their technical control. </w:t>
      </w:r>
    </w:p>
    <w:p>
      <w:pPr>
        <w:pStyle w:val="Textobase"/>
        <w:numPr>
          <w:ilvl w:val="0"/>
          <w:numId w:val="6"/>
        </w:numPr>
        <w:bidi w:val="0"/>
        <w:rPr>
          <w:rFonts w:ascii="Roboto" w:hAnsi="Roboto"/>
          <w:b w:val="false"/>
          <w:i w:val="false"/>
          <w:caps w:val="false"/>
          <w:smallCaps w:val="false"/>
          <w:color w:val="000000"/>
          <w:spacing w:val="0"/>
          <w:sz w:val="22"/>
          <w:szCs w:val="22"/>
          <w:shd w:fill="auto" w:val="clear"/>
        </w:rPr>
      </w:pPr>
      <w:r>
        <w:rPr>
          <w:b w:val="false"/>
          <w:i w:val="false"/>
          <w:caps w:val="false"/>
          <w:smallCaps w:val="false"/>
          <w:color w:val="000000"/>
          <w:spacing w:val="0"/>
          <w:sz w:val="22"/>
          <w:szCs w:val="22"/>
          <w:shd w:fill="auto" w:val="clear"/>
        </w:rPr>
        <w:t xml:space="preserve">The necessary auxiliary means for work at height, as specified in the project, must be available. </w:t>
      </w:r>
    </w:p>
    <w:p>
      <w:pPr>
        <w:pStyle w:val="Cuerpodetexto"/>
        <w:widowControl/>
        <w:bidi w:val="0"/>
        <w:spacing w:lineRule="auto" w:line="240" w:before="0" w:after="170"/>
        <w:ind w:left="709" w:right="0" w:hanging="0"/>
        <w:jc w:val="both"/>
        <w:rPr>
          <w:rFonts w:ascii="Roboto" w:hAnsi="Roboto"/>
          <w:sz w:val="22"/>
          <w:szCs w:val="22"/>
        </w:rPr>
      </w:pPr>
      <w:r>
        <w:rPr>
          <w:rFonts w:ascii="Roboto" w:hAnsi="Roboto"/>
          <w:sz w:val="22"/>
          <w:szCs w:val="22"/>
        </w:rPr>
      </w:r>
    </w:p>
    <w:p>
      <w:pPr>
        <w:pStyle w:val="Cuerpodetexto"/>
        <w:widowControl/>
        <w:bidi w:val="0"/>
        <w:spacing w:lineRule="auto" w:line="240" w:before="0" w:after="170"/>
        <w:ind w:left="709" w:right="0" w:hanging="0"/>
        <w:jc w:val="both"/>
        <w:rPr>
          <w:rFonts w:ascii="Roboto" w:hAnsi="Roboto"/>
          <w:sz w:val="22"/>
          <w:szCs w:val="22"/>
        </w:rPr>
      </w:pPr>
      <w:r>
        <w:rPr>
          <w:rFonts w:ascii="Roboto" w:hAnsi="Roboto"/>
          <w:sz w:val="22"/>
          <w:szCs w:val="22"/>
        </w:rPr>
      </w:r>
    </w:p>
    <w:p>
      <w:pPr>
        <w:pStyle w:val="Normal"/>
        <w:widowControl/>
        <w:bidi w:val="0"/>
        <w:spacing w:lineRule="auto" w:line="240" w:before="0" w:after="170"/>
        <w:ind w:left="0" w:right="0" w:hanging="0"/>
        <w:jc w:val="both"/>
        <w:rPr>
          <w:rFonts w:ascii="Roboto" w:hAnsi="Roboto"/>
          <w:b/>
          <w:i w:val="false"/>
          <w:caps/>
          <w:color w:val="000000"/>
          <w:spacing w:val="0"/>
          <w:sz w:val="22"/>
          <w:szCs w:val="22"/>
        </w:rPr>
      </w:pPr>
      <w:r>
        <w:rPr>
          <w:rFonts w:ascii="Roboto" w:hAnsi="Roboto"/>
          <w:b/>
          <w:bCs/>
          <w:i w:val="false"/>
          <w:caps/>
          <w:color w:val="2B5020"/>
          <w:spacing w:val="0"/>
          <w:sz w:val="22"/>
          <w:szCs w:val="22"/>
        </w:rPr>
        <w:t xml:space="preserve">5.   </w:t>
      </w:r>
      <w:r>
        <w:rPr>
          <w:rFonts w:ascii="Roboto" w:hAnsi="Roboto"/>
          <w:b/>
          <w:bCs/>
          <w:i w:val="false"/>
          <w:caps/>
          <w:color w:val="2B5020"/>
          <w:spacing w:val="0"/>
          <w:sz w:val="22"/>
          <w:szCs w:val="22"/>
        </w:rPr>
        <w:t>P</w:t>
      </w:r>
      <w:r>
        <w:rPr>
          <w:rFonts w:ascii="Roboto" w:hAnsi="Roboto"/>
          <w:b/>
          <w:bCs/>
          <w:i w:val="false"/>
          <w:caps/>
          <w:color w:val="2B5020"/>
          <w:spacing w:val="0"/>
          <w:sz w:val="22"/>
          <w:szCs w:val="22"/>
        </w:rPr>
        <w:t>ROCE</w:t>
      </w:r>
      <w:r>
        <w:rPr>
          <w:rFonts w:ascii="Roboto" w:hAnsi="Roboto"/>
          <w:b/>
          <w:bCs/>
          <w:i w:val="false"/>
          <w:caps/>
          <w:color w:val="2B5020"/>
          <w:spacing w:val="0"/>
          <w:sz w:val="22"/>
          <w:szCs w:val="22"/>
        </w:rPr>
        <w:t>s</w:t>
      </w:r>
      <w:r>
        <w:rPr>
          <w:rFonts w:ascii="Roboto" w:hAnsi="Roboto"/>
          <w:b/>
          <w:bCs/>
          <w:i w:val="false"/>
          <w:caps/>
          <w:color w:val="2B5020"/>
          <w:spacing w:val="0"/>
          <w:sz w:val="22"/>
          <w:szCs w:val="22"/>
        </w:rPr>
        <w:t xml:space="preserve">S </w:t>
      </w:r>
      <w:r>
        <w:rPr>
          <w:rFonts w:ascii="Roboto" w:hAnsi="Roboto"/>
          <w:b/>
          <w:bCs/>
          <w:i w:val="false"/>
          <w:caps/>
          <w:color w:val="2B5020"/>
          <w:spacing w:val="0"/>
          <w:sz w:val="22"/>
          <w:szCs w:val="22"/>
        </w:rPr>
        <w:t>of execution</w:t>
      </w:r>
    </w:p>
    <w:p>
      <w:pPr>
        <w:pStyle w:val="Cuerpodetexto"/>
        <w:widowControl/>
        <w:bidi w:val="0"/>
        <w:spacing w:lineRule="auto" w:line="240" w:before="0" w:after="170"/>
        <w:ind w:left="709" w:right="0" w:hanging="0"/>
        <w:jc w:val="both"/>
        <w:rPr>
          <w:rFonts w:ascii="Roboto" w:hAnsi="Roboto"/>
          <w:sz w:val="22"/>
          <w:szCs w:val="22"/>
        </w:rPr>
      </w:pPr>
      <w:r>
        <w:rPr>
          <w:rFonts w:ascii="Roboto" w:hAnsi="Roboto"/>
          <w:b w:val="false"/>
          <w:bCs w:val="false"/>
          <w:i w:val="false"/>
          <w:caps w:val="false"/>
          <w:smallCaps w:val="false"/>
          <w:color w:val="1E6A39"/>
          <w:spacing w:val="0"/>
          <w:sz w:val="22"/>
          <w:szCs w:val="22"/>
        </w:rPr>
        <w:t>5.</w:t>
      </w:r>
      <w:r>
        <w:rPr>
          <w:rFonts w:ascii="Roboto" w:hAnsi="Roboto"/>
          <w:b w:val="false"/>
          <w:bCs w:val="false"/>
          <w:i w:val="false"/>
          <w:caps w:val="false"/>
          <w:smallCaps w:val="false"/>
          <w:color w:val="1E6A39"/>
          <w:spacing w:val="0"/>
          <w:sz w:val="22"/>
          <w:szCs w:val="22"/>
        </w:rPr>
        <w:t>1</w:t>
      </w:r>
      <w:r>
        <w:rPr>
          <w:rFonts w:ascii="Roboto" w:hAnsi="Roboto"/>
          <w:b w:val="false"/>
          <w:bCs w:val="false"/>
          <w:i w:val="false"/>
          <w:caps w:val="false"/>
          <w:smallCaps w:val="false"/>
          <w:color w:val="1E6A39"/>
          <w:spacing w:val="0"/>
          <w:sz w:val="22"/>
          <w:szCs w:val="22"/>
        </w:rPr>
        <w:t xml:space="preserve"> </w:t>
      </w:r>
      <w:r>
        <w:rPr>
          <w:rFonts w:ascii="Roboto" w:hAnsi="Roboto"/>
          <w:b w:val="false"/>
          <w:bCs w:val="false"/>
          <w:i w:val="false"/>
          <w:caps w:val="false"/>
          <w:smallCaps w:val="false"/>
          <w:color w:val="1E6A39"/>
          <w:spacing w:val="0"/>
          <w:sz w:val="22"/>
          <w:szCs w:val="22"/>
        </w:rPr>
        <w:t>E</w:t>
      </w:r>
      <w:r>
        <w:rPr>
          <w:rFonts w:ascii="Roboto" w:hAnsi="Roboto"/>
          <w:b w:val="false"/>
          <w:bCs w:val="false"/>
          <w:i w:val="false"/>
          <w:caps w:val="false"/>
          <w:smallCaps w:val="false"/>
          <w:color w:val="1E6A39"/>
          <w:spacing w:val="0"/>
          <w:sz w:val="22"/>
          <w:szCs w:val="22"/>
        </w:rPr>
        <w:t>X</w:t>
      </w:r>
      <w:r>
        <w:rPr>
          <w:rFonts w:ascii="Roboto" w:hAnsi="Roboto"/>
          <w:b w:val="false"/>
          <w:bCs w:val="false"/>
          <w:i w:val="false"/>
          <w:caps w:val="false"/>
          <w:smallCaps w:val="false"/>
          <w:color w:val="1E6A39"/>
          <w:spacing w:val="0"/>
          <w:sz w:val="22"/>
          <w:szCs w:val="22"/>
        </w:rPr>
        <w:t>ECU</w:t>
      </w:r>
      <w:r>
        <w:rPr>
          <w:rFonts w:ascii="Roboto" w:hAnsi="Roboto"/>
          <w:b w:val="false"/>
          <w:bCs w:val="false"/>
          <w:i w:val="false"/>
          <w:caps w:val="false"/>
          <w:smallCaps w:val="false"/>
          <w:color w:val="1E6A39"/>
          <w:spacing w:val="0"/>
          <w:sz w:val="22"/>
          <w:szCs w:val="22"/>
        </w:rPr>
        <w:t>TIO</w:t>
      </w:r>
      <w:r>
        <w:rPr>
          <w:rFonts w:ascii="Roboto" w:hAnsi="Roboto"/>
          <w:b w:val="false"/>
          <w:bCs w:val="false"/>
          <w:i w:val="false"/>
          <w:caps w:val="false"/>
          <w:smallCaps w:val="false"/>
          <w:color w:val="1E6A39"/>
          <w:spacing w:val="0"/>
          <w:sz w:val="22"/>
          <w:szCs w:val="22"/>
        </w:rPr>
        <w:t xml:space="preserve">N </w:t>
      </w:r>
      <w:r>
        <w:rPr>
          <w:rFonts w:ascii="Roboto" w:hAnsi="Roboto"/>
          <w:b w:val="false"/>
          <w:bCs w:val="false"/>
          <w:i w:val="false"/>
          <w:caps w:val="false"/>
          <w:smallCaps w:val="false"/>
          <w:color w:val="1E6A39"/>
          <w:spacing w:val="0"/>
          <w:sz w:val="22"/>
          <w:szCs w:val="22"/>
        </w:rPr>
        <w:t>PHASES</w:t>
      </w:r>
    </w:p>
    <w:p>
      <w:pPr>
        <w:pStyle w:val="Textobase"/>
        <w:numPr>
          <w:ilvl w:val="1"/>
          <w:numId w:val="7"/>
        </w:numPr>
        <w:bidi w:val="0"/>
        <w:rPr>
          <w:i w:val="false"/>
          <w:caps w:val="false"/>
          <w:smallCaps w:val="false"/>
          <w:color w:val="374151"/>
          <w:spacing w:val="0"/>
        </w:rPr>
      </w:pPr>
      <w:r>
        <w:rPr>
          <w:i w:val="false"/>
          <w:caps w:val="false"/>
          <w:smallCaps w:val="false"/>
          <w:color w:val="374151"/>
          <w:spacing w:val="0"/>
        </w:rPr>
        <w:t xml:space="preserve">Layout of the panels </w:t>
      </w:r>
    </w:p>
    <w:p>
      <w:pPr>
        <w:pStyle w:val="Textobase"/>
        <w:numPr>
          <w:ilvl w:val="1"/>
          <w:numId w:val="7"/>
        </w:numPr>
        <w:bidi w:val="0"/>
        <w:rPr>
          <w:i w:val="false"/>
          <w:caps w:val="false"/>
          <w:smallCaps w:val="false"/>
          <w:color w:val="374151"/>
          <w:spacing w:val="0"/>
        </w:rPr>
      </w:pPr>
      <w:r>
        <w:rPr>
          <w:i w:val="false"/>
          <w:caps w:val="false"/>
          <w:smallCaps w:val="false"/>
          <w:color w:val="374151"/>
          <w:spacing w:val="0"/>
        </w:rPr>
        <w:t xml:space="preserve">Installation of the lower facade finish </w:t>
      </w:r>
    </w:p>
    <w:p>
      <w:pPr>
        <w:pStyle w:val="Textobase"/>
        <w:numPr>
          <w:ilvl w:val="1"/>
          <w:numId w:val="7"/>
        </w:numPr>
        <w:bidi w:val="0"/>
        <w:rPr>
          <w:i w:val="false"/>
          <w:caps w:val="false"/>
          <w:smallCaps w:val="false"/>
          <w:color w:val="374151"/>
          <w:spacing w:val="0"/>
        </w:rPr>
      </w:pPr>
      <w:r>
        <w:rPr>
          <w:i w:val="false"/>
          <w:caps w:val="false"/>
          <w:smallCaps w:val="false"/>
          <w:color w:val="374151"/>
          <w:spacing w:val="0"/>
        </w:rPr>
        <w:t>Placement and fixing of panels</w:t>
      </w:r>
    </w:p>
    <w:p>
      <w:pPr>
        <w:pStyle w:val="Textobase"/>
        <w:numPr>
          <w:ilvl w:val="1"/>
          <w:numId w:val="7"/>
        </w:numPr>
        <w:bidi w:val="0"/>
        <w:rPr>
          <w:i w:val="false"/>
          <w:caps w:val="false"/>
          <w:smallCaps w:val="false"/>
          <w:color w:val="374151"/>
          <w:spacing w:val="0"/>
        </w:rPr>
      </w:pPr>
      <w:r>
        <w:rPr>
          <w:i w:val="false"/>
          <w:caps w:val="false"/>
          <w:smallCaps w:val="false"/>
          <w:color w:val="374151"/>
          <w:spacing w:val="0"/>
        </w:rPr>
        <w:t xml:space="preserve">Sealing between panels </w:t>
      </w:r>
    </w:p>
    <w:p>
      <w:pPr>
        <w:pStyle w:val="Textobase"/>
        <w:numPr>
          <w:ilvl w:val="1"/>
          <w:numId w:val="7"/>
        </w:numPr>
        <w:bidi w:val="0"/>
        <w:rPr>
          <w:i w:val="false"/>
          <w:caps w:val="false"/>
          <w:smallCaps w:val="false"/>
          <w:color w:val="374151"/>
          <w:spacing w:val="0"/>
        </w:rPr>
      </w:pPr>
      <w:r>
        <w:rPr>
          <w:i w:val="false"/>
          <w:caps w:val="false"/>
          <w:smallCaps w:val="false"/>
          <w:color w:val="374151"/>
          <w:spacing w:val="0"/>
        </w:rPr>
        <w:t xml:space="preserve">Installation of the irrigation system </w:t>
      </w:r>
    </w:p>
    <w:p>
      <w:pPr>
        <w:pStyle w:val="Textobase"/>
        <w:numPr>
          <w:ilvl w:val="1"/>
          <w:numId w:val="7"/>
        </w:numPr>
        <w:bidi w:val="0"/>
        <w:rPr>
          <w:i w:val="false"/>
          <w:caps w:val="false"/>
          <w:smallCaps w:val="false"/>
          <w:color w:val="374151"/>
          <w:spacing w:val="0"/>
        </w:rPr>
      </w:pPr>
      <w:r>
        <w:rPr>
          <w:i w:val="false"/>
          <w:caps w:val="false"/>
          <w:smallCaps w:val="false"/>
          <w:color w:val="374151"/>
          <w:spacing w:val="0"/>
        </w:rPr>
        <w:t xml:space="preserve">Performance of service tests </w:t>
      </w:r>
    </w:p>
    <w:p>
      <w:pPr>
        <w:pStyle w:val="Textobase"/>
        <w:numPr>
          <w:ilvl w:val="1"/>
          <w:numId w:val="7"/>
        </w:numPr>
        <w:bidi w:val="0"/>
        <w:rPr>
          <w:i w:val="false"/>
          <w:caps w:val="false"/>
          <w:smallCaps w:val="false"/>
          <w:color w:val="374151"/>
          <w:spacing w:val="0"/>
        </w:rPr>
      </w:pPr>
      <w:r>
        <w:rPr>
          <w:i w:val="false"/>
          <w:caps w:val="false"/>
          <w:smallCaps w:val="false"/>
          <w:color w:val="374151"/>
          <w:spacing w:val="0"/>
        </w:rPr>
        <w:t xml:space="preserve">Finishing touches </w:t>
      </w:r>
    </w:p>
    <w:p>
      <w:pPr>
        <w:pStyle w:val="Textobase"/>
        <w:numPr>
          <w:ilvl w:val="1"/>
          <w:numId w:val="7"/>
        </w:numPr>
        <w:bidi w:val="0"/>
        <w:rPr/>
      </w:pPr>
      <w:r>
        <w:rPr>
          <w:i w:val="false"/>
          <w:caps w:val="false"/>
          <w:smallCaps w:val="false"/>
          <w:color w:val="374151"/>
          <w:spacing w:val="0"/>
        </w:rPr>
        <w:t>Placement of plants</w:t>
      </w:r>
      <w:r>
        <w:rPr/>
        <w:t xml:space="preserve"> </w:t>
      </w:r>
    </w:p>
    <w:p>
      <w:pPr>
        <w:pStyle w:val="Normal"/>
        <w:bidi w:val="0"/>
        <w:spacing w:lineRule="auto" w:line="240" w:before="0" w:after="170"/>
        <w:jc w:val="both"/>
        <w:rPr>
          <w:rFonts w:ascii="Roboto" w:hAnsi="Roboto"/>
          <w:b w:val="false"/>
          <w:b w:val="false"/>
          <w:bCs w:val="false"/>
          <w:sz w:val="22"/>
          <w:szCs w:val="22"/>
        </w:rPr>
      </w:pPr>
      <w:r>
        <w:rPr>
          <w:rFonts w:ascii="Roboto" w:hAnsi="Roboto"/>
          <w:b w:val="false"/>
          <w:bCs w:val="false"/>
          <w:sz w:val="22"/>
          <w:szCs w:val="22"/>
        </w:rPr>
      </w:r>
    </w:p>
    <w:p>
      <w:pPr>
        <w:pStyle w:val="Cuerpodetexto"/>
        <w:widowControl/>
        <w:bidi w:val="0"/>
        <w:spacing w:lineRule="auto" w:line="240" w:before="0" w:after="170"/>
        <w:ind w:left="709" w:right="0" w:hanging="0"/>
        <w:jc w:val="both"/>
        <w:rPr>
          <w:rFonts w:ascii="Roboto" w:hAnsi="Roboto"/>
          <w:b w:val="false"/>
          <w:sz w:val="22"/>
          <w:szCs w:val="22"/>
        </w:rPr>
      </w:pPr>
      <w:r>
        <w:rPr>
          <w:rFonts w:ascii="Roboto" w:hAnsi="Roboto"/>
          <w:b w:val="false"/>
          <w:bCs w:val="false"/>
          <w:i w:val="false"/>
          <w:caps w:val="false"/>
          <w:smallCaps w:val="false"/>
          <w:color w:val="1E6A39"/>
          <w:spacing w:val="0"/>
          <w:sz w:val="22"/>
          <w:szCs w:val="22"/>
        </w:rPr>
        <w:t>5.</w:t>
      </w:r>
      <w:r>
        <w:rPr>
          <w:rFonts w:ascii="Roboto" w:hAnsi="Roboto"/>
          <w:b w:val="false"/>
          <w:bCs w:val="false"/>
          <w:i w:val="false"/>
          <w:caps w:val="false"/>
          <w:smallCaps w:val="false"/>
          <w:color w:val="1E6A39"/>
          <w:spacing w:val="0"/>
          <w:sz w:val="22"/>
          <w:szCs w:val="22"/>
        </w:rPr>
        <w:t>2 SG-</w:t>
      </w:r>
      <w:r>
        <w:rPr>
          <w:rFonts w:ascii="Roboto" w:hAnsi="Roboto"/>
          <w:b w:val="false"/>
          <w:bCs w:val="false"/>
          <w:i w:val="false"/>
          <w:caps w:val="false"/>
          <w:smallCaps w:val="false"/>
          <w:color w:val="1E6A39"/>
          <w:spacing w:val="0"/>
          <w:sz w:val="22"/>
          <w:szCs w:val="22"/>
          <w:shd w:fill="auto" w:val="clear"/>
        </w:rPr>
        <w:t xml:space="preserve">P35 + SG-L40 </w:t>
      </w:r>
      <w:r>
        <w:rPr>
          <w:rFonts w:ascii="Roboto" w:hAnsi="Roboto"/>
          <w:b w:val="false"/>
          <w:bCs w:val="false"/>
          <w:i w:val="false"/>
          <w:caps w:val="false"/>
          <w:smallCaps w:val="false"/>
          <w:color w:val="1E6A39"/>
          <w:spacing w:val="0"/>
          <w:sz w:val="22"/>
          <w:szCs w:val="22"/>
          <w:shd w:fill="auto" w:val="clear"/>
        </w:rPr>
        <w:t>PANELS</w:t>
      </w:r>
    </w:p>
    <w:p>
      <w:pPr>
        <w:pStyle w:val="Textobase"/>
        <w:bidi w:val="0"/>
        <w:rPr>
          <w:i w:val="false"/>
          <w:caps w:val="false"/>
          <w:smallCaps w:val="false"/>
          <w:spacing w:val="0"/>
        </w:rPr>
      </w:pPr>
      <w:r>
        <w:rPr>
          <w:b w:val="false"/>
          <w:bCs w:val="false"/>
          <w:i w:val="false"/>
          <w:caps w:val="false"/>
          <w:smallCaps w:val="false"/>
          <w:color w:val="000000"/>
          <w:spacing w:val="0"/>
          <w:sz w:val="22"/>
          <w:szCs w:val="22"/>
        </w:rPr>
        <w:t xml:space="preserve">The SG-L40 panel, which is an inert substrate specifically designed for hydroponic vertical gardening, will be mechanically fixed to the SG-P35 waterproof support panel in the workshop, so the installation will be a panel consisting of a support and substrate. They will be fixed to the existing surface using appropriate screws for the material, resistance of the wall to be occupied, and expected stresses. </w:t>
      </w:r>
    </w:p>
    <w:p>
      <w:pPr>
        <w:pStyle w:val="Textobase"/>
        <w:bidi w:val="0"/>
        <w:rPr>
          <w:rFonts w:ascii="Roboto" w:hAnsi="Roboto"/>
          <w:b w:val="false"/>
          <w:b w:val="false"/>
          <w:bCs w:val="false"/>
          <w:color w:val="000000"/>
          <w:sz w:val="22"/>
          <w:szCs w:val="22"/>
        </w:rPr>
      </w:pPr>
      <w:r>
        <w:rPr>
          <w:b w:val="false"/>
          <w:bCs w:val="false"/>
          <w:i w:val="false"/>
          <w:caps w:val="false"/>
          <w:smallCaps w:val="false"/>
          <w:color w:val="000000"/>
          <w:spacing w:val="0"/>
          <w:sz w:val="22"/>
          <w:szCs w:val="22"/>
        </w:rPr>
        <w:t>If there are elements on the wall that need to be saved, it will be necessary to install a substructure joined with stainless steel anchor brackets. The joints between the SG-P35 panels will be filled and sealed with polyurethane silicone.</w:t>
      </w:r>
      <w:r>
        <w:rPr>
          <w:b w:val="false"/>
          <w:bCs w:val="false"/>
          <w:color w:val="000000"/>
          <w:sz w:val="22"/>
          <w:szCs w:val="22"/>
        </w:rPr>
        <w:t xml:space="preserve"> </w:t>
      </w:r>
    </w:p>
    <w:p>
      <w:pPr>
        <w:pStyle w:val="Normal"/>
        <w:bidi w:val="0"/>
        <w:spacing w:lineRule="auto" w:line="240" w:before="0" w:after="170"/>
        <w:ind w:left="709" w:right="0" w:hanging="0"/>
        <w:jc w:val="both"/>
        <w:rPr>
          <w:rFonts w:ascii="Roboto" w:hAnsi="Roboto"/>
          <w:b w:val="false"/>
          <w:b w:val="false"/>
          <w:bCs w:val="false"/>
          <w:sz w:val="22"/>
          <w:szCs w:val="22"/>
        </w:rPr>
      </w:pPr>
      <w:r>
        <w:rPr>
          <w:rFonts w:ascii="Roboto" w:hAnsi="Roboto"/>
          <w:b w:val="false"/>
          <w:bCs w:val="false"/>
          <w:sz w:val="22"/>
          <w:szCs w:val="22"/>
        </w:rPr>
      </w:r>
    </w:p>
    <w:p>
      <w:pPr>
        <w:pStyle w:val="Cuerpodetexto"/>
        <w:widowControl/>
        <w:bidi w:val="0"/>
        <w:spacing w:lineRule="auto" w:line="240" w:before="0" w:after="170"/>
        <w:ind w:left="709" w:right="0" w:hanging="0"/>
        <w:jc w:val="both"/>
        <w:rPr>
          <w:rFonts w:ascii="Roboto" w:hAnsi="Roboto"/>
          <w:b w:val="false"/>
          <w:b w:val="false"/>
          <w:bCs w:val="false"/>
          <w:sz w:val="22"/>
          <w:szCs w:val="22"/>
        </w:rPr>
      </w:pPr>
      <w:r>
        <w:rPr>
          <w:rFonts w:ascii="Roboto" w:hAnsi="Roboto"/>
          <w:b w:val="false"/>
          <w:bCs w:val="false"/>
          <w:i w:val="false"/>
          <w:caps w:val="false"/>
          <w:smallCaps w:val="false"/>
          <w:color w:val="1E6A39"/>
          <w:spacing w:val="0"/>
          <w:sz w:val="22"/>
          <w:szCs w:val="22"/>
        </w:rPr>
        <w:t>5.</w:t>
      </w:r>
      <w:r>
        <w:rPr>
          <w:rFonts w:ascii="Roboto" w:hAnsi="Roboto"/>
          <w:b w:val="false"/>
          <w:bCs w:val="false"/>
          <w:i w:val="false"/>
          <w:caps w:val="false"/>
          <w:smallCaps w:val="false"/>
          <w:color w:val="1E6A39"/>
          <w:spacing w:val="0"/>
          <w:sz w:val="22"/>
          <w:szCs w:val="22"/>
        </w:rPr>
        <w:t>3 PLANT</w:t>
      </w:r>
      <w:r>
        <w:rPr>
          <w:rFonts w:ascii="Roboto" w:hAnsi="Roboto"/>
          <w:b w:val="false"/>
          <w:bCs w:val="false"/>
          <w:i w:val="false"/>
          <w:caps w:val="false"/>
          <w:smallCaps w:val="false"/>
          <w:color w:val="1E6A39"/>
          <w:spacing w:val="0"/>
          <w:sz w:val="22"/>
          <w:szCs w:val="22"/>
        </w:rPr>
        <w:t>ING</w:t>
      </w:r>
    </w:p>
    <w:p>
      <w:pPr>
        <w:pStyle w:val="Cuerpodetexto"/>
        <w:widowControl/>
        <w:bidi w:val="0"/>
        <w:spacing w:lineRule="auto" w:line="240" w:before="0" w:after="170"/>
        <w:ind w:left="0" w:right="0" w:hanging="0"/>
        <w:jc w:val="both"/>
        <w:rPr>
          <w:strike w:val="false"/>
          <w:dstrike w:val="false"/>
          <w:u w:val="none"/>
          <w:effect w:val="none"/>
        </w:rPr>
      </w:pPr>
      <w:r>
        <w:rPr>
          <w:rFonts w:ascii="Roboto" w:hAnsi="Roboto"/>
          <w:b w:val="false"/>
          <w:bCs w:val="false"/>
          <w:i w:val="false"/>
          <w:caps w:val="false"/>
          <w:smallCaps w:val="false"/>
          <w:strike w:val="false"/>
          <w:dstrike w:val="false"/>
          <w:color w:val="000000"/>
          <w:spacing w:val="0"/>
          <w:sz w:val="22"/>
          <w:szCs w:val="22"/>
          <w:u w:val="none"/>
          <w:effect w:val="none"/>
          <w:shd w:fill="auto" w:val="clear"/>
        </w:rPr>
        <w:t xml:space="preserve">The vegetal finishing will be carried out by planting the selected plant species, at a rate of 30 units/m², in the pre-existing gaps in the substrate. </w:t>
      </w:r>
    </w:p>
    <w:p>
      <w:pPr>
        <w:pStyle w:val="Cuerpodetexto"/>
        <w:widowControl/>
        <w:bidi w:val="0"/>
        <w:spacing w:lineRule="auto" w:line="240" w:before="0" w:after="170"/>
        <w:ind w:left="0" w:right="0" w:hanging="0"/>
        <w:jc w:val="both"/>
        <w:rPr>
          <w:strike w:val="false"/>
          <w:dstrike w:val="false"/>
          <w:u w:val="none"/>
          <w:effect w:val="none"/>
        </w:rPr>
      </w:pPr>
      <w:r>
        <w:rPr>
          <w:rFonts w:ascii="Roboto" w:hAnsi="Roboto"/>
          <w:b w:val="false"/>
          <w:bCs w:val="false"/>
          <w:i w:val="false"/>
          <w:caps w:val="false"/>
          <w:smallCaps w:val="false"/>
          <w:strike w:val="false"/>
          <w:dstrike w:val="false"/>
          <w:color w:val="000000"/>
          <w:spacing w:val="0"/>
          <w:sz w:val="22"/>
          <w:szCs w:val="22"/>
          <w:u w:val="none"/>
          <w:effect w:val="none"/>
          <w:shd w:fill="auto" w:val="clear"/>
        </w:rPr>
        <w:t xml:space="preserve">The selection of plants will be conditioned by the climate of the area, the orientation of the facade, and the exposure to wind. </w:t>
      </w:r>
    </w:p>
    <w:p>
      <w:pPr>
        <w:pStyle w:val="Normal"/>
        <w:bidi w:val="0"/>
        <w:spacing w:lineRule="auto" w:line="240" w:before="0" w:after="170"/>
        <w:jc w:val="both"/>
        <w:rPr>
          <w:rFonts w:ascii="Roboto" w:hAnsi="Roboto"/>
          <w:b w:val="false"/>
          <w:b w:val="false"/>
          <w:bCs w:val="false"/>
          <w:sz w:val="22"/>
          <w:szCs w:val="22"/>
        </w:rPr>
      </w:pPr>
      <w:r>
        <w:rPr>
          <w:rFonts w:ascii="Roboto" w:hAnsi="Roboto"/>
          <w:b w:val="false"/>
          <w:bCs w:val="false"/>
          <w:sz w:val="22"/>
          <w:szCs w:val="22"/>
        </w:rPr>
      </w:r>
    </w:p>
    <w:p>
      <w:pPr>
        <w:pStyle w:val="Normal"/>
        <w:widowControl/>
        <w:bidi w:val="0"/>
        <w:spacing w:lineRule="auto" w:line="240" w:before="0" w:after="170"/>
        <w:ind w:left="0" w:right="0" w:hanging="0"/>
        <w:jc w:val="both"/>
        <w:rPr>
          <w:rFonts w:ascii="Roboto" w:hAnsi="Roboto"/>
          <w:b/>
          <w:i w:val="false"/>
          <w:caps/>
          <w:color w:val="000000"/>
          <w:spacing w:val="0"/>
          <w:sz w:val="22"/>
          <w:szCs w:val="22"/>
        </w:rPr>
      </w:pPr>
      <w:r>
        <w:rPr>
          <w:rFonts w:ascii="Roboto" w:hAnsi="Roboto"/>
          <w:b/>
          <w:bCs/>
          <w:i w:val="false"/>
          <w:caps/>
          <w:color w:val="2B5020"/>
          <w:spacing w:val="0"/>
          <w:sz w:val="22"/>
          <w:szCs w:val="22"/>
        </w:rPr>
        <w:t>6</w:t>
      </w:r>
      <w:r>
        <w:rPr>
          <w:rFonts w:ascii="Roboto" w:hAnsi="Roboto"/>
          <w:b/>
          <w:bCs/>
          <w:i w:val="false"/>
          <w:caps/>
          <w:color w:val="2B5020"/>
          <w:spacing w:val="0"/>
          <w:sz w:val="22"/>
          <w:szCs w:val="22"/>
        </w:rPr>
        <w:t>.   E</w:t>
      </w:r>
      <w:r>
        <w:rPr>
          <w:rFonts w:ascii="Roboto" w:hAnsi="Roboto"/>
          <w:b/>
          <w:bCs/>
          <w:i w:val="false"/>
          <w:caps/>
          <w:color w:val="2B5020"/>
          <w:spacing w:val="0"/>
          <w:sz w:val="22"/>
          <w:szCs w:val="22"/>
        </w:rPr>
        <w:t>x</w:t>
      </w:r>
      <w:r>
        <w:rPr>
          <w:rFonts w:ascii="Roboto" w:hAnsi="Roboto"/>
          <w:b/>
          <w:bCs/>
          <w:i w:val="false"/>
          <w:caps/>
          <w:color w:val="2B5020"/>
          <w:spacing w:val="0"/>
          <w:sz w:val="22"/>
          <w:szCs w:val="22"/>
        </w:rPr>
        <w:t>ECU</w:t>
      </w:r>
      <w:r>
        <w:rPr>
          <w:rFonts w:ascii="Roboto" w:hAnsi="Roboto"/>
          <w:b/>
          <w:bCs/>
          <w:i w:val="false"/>
          <w:caps/>
          <w:color w:val="2B5020"/>
          <w:spacing w:val="0"/>
          <w:sz w:val="22"/>
          <w:szCs w:val="22"/>
        </w:rPr>
        <w:t>t</w:t>
      </w:r>
      <w:r>
        <w:rPr>
          <w:rFonts w:ascii="Roboto" w:hAnsi="Roboto"/>
          <w:b/>
          <w:bCs/>
          <w:i w:val="false"/>
          <w:caps/>
          <w:color w:val="2B5020"/>
          <w:spacing w:val="0"/>
          <w:sz w:val="22"/>
          <w:szCs w:val="22"/>
        </w:rPr>
        <w:t>I</w:t>
      </w:r>
      <w:r>
        <w:rPr>
          <w:rFonts w:ascii="Roboto" w:hAnsi="Roboto"/>
          <w:b/>
          <w:bCs/>
          <w:i w:val="false"/>
          <w:caps/>
          <w:color w:val="2B5020"/>
          <w:spacing w:val="0"/>
          <w:sz w:val="22"/>
          <w:szCs w:val="22"/>
        </w:rPr>
        <w:t>o</w:t>
      </w:r>
      <w:r>
        <w:rPr>
          <w:rFonts w:ascii="Roboto" w:hAnsi="Roboto"/>
          <w:b/>
          <w:bCs/>
          <w:i w:val="false"/>
          <w:caps/>
          <w:color w:val="2B5020"/>
          <w:spacing w:val="0"/>
          <w:sz w:val="22"/>
          <w:szCs w:val="22"/>
        </w:rPr>
        <w:t xml:space="preserve">N </w:t>
      </w:r>
      <w:r>
        <w:rPr>
          <w:rFonts w:ascii="Roboto" w:hAnsi="Roboto"/>
          <w:b/>
          <w:bCs/>
          <w:i w:val="false"/>
          <w:caps/>
          <w:color w:val="2B5020"/>
          <w:spacing w:val="0"/>
          <w:sz w:val="22"/>
          <w:szCs w:val="22"/>
        </w:rPr>
        <w:t>control</w:t>
      </w:r>
    </w:p>
    <w:p>
      <w:pPr>
        <w:pStyle w:val="Textobase"/>
        <w:bidi w:val="0"/>
        <w:rPr>
          <w:color w:val="000000"/>
        </w:rPr>
      </w:pPr>
      <w:r>
        <w:rPr>
          <w:i w:val="false"/>
          <w:caps w:val="false"/>
          <w:smallCaps w:val="false"/>
          <w:color w:val="000000"/>
          <w:spacing w:val="0"/>
        </w:rPr>
        <w:t>The execution of the works will be controlled according to the project specifications, its appendices and modifications authorized by the DF, and the instructions of the director of the execution of the work, in accordance with article 7.3 of Part I of the CTE</w:t>
      </w:r>
      <w:r>
        <w:rPr>
          <w:i w:val="false"/>
          <w:caps w:val="false"/>
          <w:smallCaps w:val="false"/>
          <w:color w:val="000000"/>
          <w:spacing w:val="0"/>
        </w:rPr>
        <w:t>*</w:t>
      </w:r>
      <w:r>
        <w:rPr>
          <w:i w:val="false"/>
          <w:caps w:val="false"/>
          <w:smallCaps w:val="false"/>
          <w:color w:val="000000"/>
          <w:spacing w:val="0"/>
        </w:rPr>
        <w:t xml:space="preserve"> and other applicable current regulations. </w:t>
      </w:r>
    </w:p>
    <w:p>
      <w:pPr>
        <w:pStyle w:val="Textobase"/>
        <w:bidi w:val="0"/>
        <w:rPr>
          <w:i w:val="false"/>
          <w:caps w:val="false"/>
          <w:smallCaps w:val="false"/>
          <w:spacing w:val="0"/>
        </w:rPr>
      </w:pPr>
      <w:r>
        <w:rPr>
          <w:i w:val="false"/>
          <w:caps w:val="false"/>
          <w:smallCaps w:val="false"/>
          <w:color w:val="000000"/>
          <w:spacing w:val="0"/>
        </w:rPr>
        <w:t xml:space="preserve">The most notable control points are the following: </w:t>
      </w:r>
    </w:p>
    <w:p>
      <w:pPr>
        <w:pStyle w:val="Textobase"/>
        <w:bidi w:val="0"/>
        <w:rPr>
          <w:i w:val="false"/>
          <w:caps w:val="false"/>
          <w:smallCaps w:val="false"/>
          <w:spacing w:val="0"/>
        </w:rPr>
      </w:pPr>
      <w:r>
        <w:rPr>
          <w:color w:val="000000"/>
        </w:rPr>
      </w:r>
    </w:p>
    <w:p>
      <w:pPr>
        <w:pStyle w:val="Textobase"/>
        <w:numPr>
          <w:ilvl w:val="0"/>
          <w:numId w:val="13"/>
        </w:numPr>
        <w:bidi w:val="0"/>
        <w:rPr>
          <w:i w:val="false"/>
          <w:caps w:val="false"/>
          <w:smallCaps w:val="false"/>
          <w:spacing w:val="0"/>
        </w:rPr>
      </w:pPr>
      <w:r>
        <w:rPr>
          <w:i w:val="false"/>
          <w:caps w:val="false"/>
          <w:smallCaps w:val="false"/>
          <w:color w:val="000000"/>
          <w:spacing w:val="0"/>
        </w:rPr>
        <w:t>It will be verified that the necessary measures have been taken to ensure the compatibility between different products, elements and construction systems.</w:t>
      </w:r>
    </w:p>
    <w:p>
      <w:pPr>
        <w:pStyle w:val="Textobase"/>
        <w:numPr>
          <w:ilvl w:val="0"/>
          <w:numId w:val="13"/>
        </w:numPr>
        <w:bidi w:val="0"/>
        <w:rPr>
          <w:i w:val="false"/>
          <w:caps w:val="false"/>
          <w:smallCaps w:val="false"/>
          <w:spacing w:val="0"/>
        </w:rPr>
      </w:pPr>
      <w:r>
        <w:rPr>
          <w:i w:val="false"/>
          <w:caps w:val="false"/>
          <w:smallCaps w:val="false"/>
          <w:color w:val="000000"/>
          <w:spacing w:val="0"/>
        </w:rPr>
        <w:t xml:space="preserve">Checking of the plant layout and the elevation of the enclosures. </w:t>
      </w:r>
    </w:p>
    <w:p>
      <w:pPr>
        <w:pStyle w:val="Textobase"/>
        <w:numPr>
          <w:ilvl w:val="0"/>
          <w:numId w:val="13"/>
        </w:numPr>
        <w:bidi w:val="0"/>
        <w:rPr>
          <w:color w:val="000000"/>
        </w:rPr>
      </w:pPr>
      <w:r>
        <w:rPr>
          <w:i w:val="false"/>
          <w:caps w:val="false"/>
          <w:smallCaps w:val="false"/>
          <w:color w:val="000000"/>
          <w:spacing w:val="0"/>
        </w:rPr>
        <w:t>Inspection before, during and after execution of the load-bearing walls that support the F+P system.</w:t>
      </w:r>
      <w:r>
        <w:rPr>
          <w:color w:val="000000"/>
        </w:rPr>
        <w:t xml:space="preserve"> </w:t>
      </w:r>
    </w:p>
    <w:p>
      <w:pPr>
        <w:pStyle w:val="Normal"/>
        <w:bidi w:val="0"/>
        <w:spacing w:lineRule="auto" w:line="240" w:before="0" w:after="170"/>
        <w:ind w:left="0" w:right="0" w:hanging="0"/>
        <w:jc w:val="both"/>
        <w:rPr>
          <w:rFonts w:ascii="Roboto" w:hAnsi="Roboto"/>
          <w:b w:val="false"/>
          <w:b w:val="false"/>
          <w:bCs w:val="false"/>
          <w:color w:val="000000"/>
          <w:sz w:val="22"/>
          <w:szCs w:val="22"/>
        </w:rPr>
      </w:pPr>
      <w:r>
        <w:rPr>
          <w:rFonts w:ascii="Roboto" w:hAnsi="Roboto"/>
          <w:b w:val="false"/>
          <w:bCs w:val="false"/>
          <w:color w:val="000000"/>
          <w:sz w:val="22"/>
          <w:szCs w:val="22"/>
        </w:rPr>
      </w:r>
    </w:p>
    <w:p>
      <w:pPr>
        <w:pStyle w:val="Normal"/>
        <w:widowControl/>
        <w:bidi w:val="0"/>
        <w:spacing w:lineRule="auto" w:line="240" w:before="0" w:after="170"/>
        <w:ind w:left="0" w:right="0" w:hanging="0"/>
        <w:jc w:val="both"/>
        <w:rPr/>
      </w:pPr>
      <w:r>
        <w:rPr>
          <w:rFonts w:ascii="Roboto" w:hAnsi="Roboto"/>
          <w:b/>
          <w:bCs/>
          <w:i w:val="false"/>
          <w:caps w:val="false"/>
          <w:smallCaps w:val="false"/>
          <w:color w:val="2B5020"/>
          <w:spacing w:val="0"/>
          <w:sz w:val="22"/>
          <w:szCs w:val="22"/>
        </w:rPr>
        <w:t>7</w:t>
      </w:r>
      <w:r>
        <w:rPr>
          <w:rFonts w:ascii="Roboto" w:hAnsi="Roboto"/>
          <w:b/>
          <w:bCs/>
          <w:i w:val="false"/>
          <w:caps w:val="false"/>
          <w:smallCaps w:val="false"/>
          <w:color w:val="2B5020"/>
          <w:spacing w:val="0"/>
          <w:sz w:val="22"/>
          <w:szCs w:val="22"/>
        </w:rPr>
        <w:t xml:space="preserve">. </w:t>
      </w:r>
      <w:r>
        <w:rPr>
          <w:rFonts w:ascii="Roboto" w:hAnsi="Roboto"/>
          <w:b/>
          <w:bCs/>
          <w:i w:val="false"/>
          <w:caps/>
          <w:color w:val="2B5020"/>
          <w:spacing w:val="0"/>
          <w:sz w:val="22"/>
          <w:szCs w:val="22"/>
        </w:rPr>
        <w:t xml:space="preserve"> INTERPRETATION OF RESULTS AND ACTIONS IN CASE OF NON-COMPLIANCE </w:t>
      </w:r>
    </w:p>
    <w:p>
      <w:pPr>
        <w:pStyle w:val="Normal"/>
        <w:numPr>
          <w:ilvl w:val="0"/>
          <w:numId w:val="8"/>
        </w:numPr>
        <w:bidi w:val="0"/>
        <w:spacing w:lineRule="auto" w:line="240" w:before="0" w:after="170"/>
        <w:jc w:val="both"/>
        <w:rPr>
          <w:rFonts w:ascii="Roboto" w:hAnsi="Roboto"/>
          <w:b w:val="false"/>
          <w:b w:val="false"/>
          <w:bCs w:val="false"/>
          <w:i w:val="false"/>
          <w:caps w:val="false"/>
          <w:smallCaps w:val="false"/>
          <w:color w:val="000000"/>
          <w:spacing w:val="0"/>
          <w:sz w:val="22"/>
          <w:szCs w:val="22"/>
          <w:shd w:fill="auto" w:val="clear"/>
        </w:rPr>
      </w:pPr>
      <w:r>
        <w:rPr>
          <w:rFonts w:ascii="Roboto" w:hAnsi="Roboto"/>
          <w:b w:val="false"/>
          <w:bCs w:val="false"/>
          <w:i w:val="false"/>
          <w:caps w:val="false"/>
          <w:smallCaps w:val="false"/>
          <w:color w:val="000000"/>
          <w:spacing w:val="0"/>
          <w:sz w:val="22"/>
          <w:szCs w:val="22"/>
          <w:shd w:fill="auto" w:val="clear"/>
        </w:rPr>
        <w:t xml:space="preserve">Work will not be allowed to continue until execution defects are resolved. </w:t>
      </w:r>
    </w:p>
    <w:p>
      <w:pPr>
        <w:pStyle w:val="Normal"/>
        <w:numPr>
          <w:ilvl w:val="0"/>
          <w:numId w:val="8"/>
        </w:numPr>
        <w:bidi w:val="0"/>
        <w:spacing w:lineRule="auto" w:line="240" w:before="0" w:after="170"/>
        <w:jc w:val="both"/>
        <w:rPr>
          <w:rFonts w:ascii="Roboto" w:hAnsi="Roboto"/>
          <w:b w:val="false"/>
          <w:b w:val="false"/>
          <w:bCs w:val="false"/>
          <w:i w:val="false"/>
          <w:caps w:val="false"/>
          <w:smallCaps w:val="false"/>
          <w:color w:val="000000"/>
          <w:spacing w:val="0"/>
          <w:sz w:val="22"/>
          <w:szCs w:val="22"/>
          <w:shd w:fill="auto" w:val="clear"/>
        </w:rPr>
      </w:pPr>
      <w:r>
        <w:rPr>
          <w:rFonts w:ascii="Roboto" w:hAnsi="Roboto"/>
          <w:b w:val="false"/>
          <w:bCs w:val="false"/>
          <w:i w:val="false"/>
          <w:caps w:val="false"/>
          <w:smallCaps w:val="false"/>
          <w:color w:val="000000"/>
          <w:spacing w:val="0"/>
          <w:sz w:val="22"/>
          <w:szCs w:val="22"/>
          <w:shd w:fill="auto" w:val="clear"/>
        </w:rPr>
        <w:t xml:space="preserve">When layout irregularities are observed, they will be corrected before installation of the vertical garden system. </w:t>
      </w:r>
    </w:p>
    <w:p>
      <w:pPr>
        <w:pStyle w:val="Normal"/>
        <w:numPr>
          <w:ilvl w:val="0"/>
          <w:numId w:val="0"/>
        </w:numPr>
        <w:bidi w:val="0"/>
        <w:spacing w:lineRule="auto" w:line="240" w:before="0" w:after="170"/>
        <w:ind w:left="720" w:hanging="0"/>
        <w:jc w:val="both"/>
        <w:rPr>
          <w:rFonts w:ascii="Roboto" w:hAnsi="Roboto"/>
          <w:b w:val="false"/>
          <w:b w:val="false"/>
          <w:bCs w:val="false"/>
          <w:i w:val="false"/>
          <w:caps w:val="false"/>
          <w:smallCaps w:val="false"/>
          <w:color w:val="000000"/>
          <w:spacing w:val="0"/>
          <w:sz w:val="22"/>
          <w:szCs w:val="22"/>
          <w:shd w:fill="auto" w:val="clear"/>
        </w:rPr>
      </w:pPr>
      <w:r>
        <w:rPr>
          <w:rFonts w:ascii="Roboto" w:hAnsi="Roboto"/>
          <w:b w:val="false"/>
          <w:bCs w:val="false"/>
          <w:i w:val="false"/>
          <w:caps w:val="false"/>
          <w:smallCaps w:val="false"/>
          <w:color w:val="000000"/>
          <w:spacing w:val="0"/>
          <w:sz w:val="22"/>
          <w:szCs w:val="22"/>
          <w:shd w:fill="auto" w:val="clear"/>
        </w:rPr>
      </w:r>
    </w:p>
    <w:p>
      <w:pPr>
        <w:pStyle w:val="Normal"/>
        <w:widowControl/>
        <w:bidi w:val="0"/>
        <w:spacing w:lineRule="auto" w:line="240" w:before="0" w:after="170"/>
        <w:ind w:left="0" w:right="0" w:hanging="0"/>
        <w:jc w:val="both"/>
        <w:rPr/>
      </w:pPr>
      <w:r>
        <w:rPr>
          <w:rFonts w:ascii="Roboto" w:hAnsi="Roboto"/>
          <w:b/>
          <w:bCs/>
          <w:i w:val="false"/>
          <w:caps w:val="false"/>
          <w:smallCaps w:val="false"/>
          <w:color w:val="2B5020"/>
          <w:spacing w:val="0"/>
          <w:sz w:val="22"/>
          <w:szCs w:val="22"/>
        </w:rPr>
        <w:t>8</w:t>
      </w:r>
      <w:r>
        <w:rPr>
          <w:rFonts w:ascii="Roboto" w:hAnsi="Roboto"/>
          <w:b/>
          <w:bCs/>
          <w:i w:val="false"/>
          <w:caps w:val="false"/>
          <w:smallCaps w:val="false"/>
          <w:color w:val="2B5020"/>
          <w:spacing w:val="0"/>
          <w:sz w:val="22"/>
          <w:szCs w:val="22"/>
        </w:rPr>
        <w:t xml:space="preserve">.  </w:t>
      </w:r>
      <w:r>
        <w:rPr>
          <w:rFonts w:ascii="Roboto" w:hAnsi="Roboto"/>
          <w:b/>
          <w:bCs/>
          <w:i w:val="false"/>
          <w:caps/>
          <w:color w:val="2B5020"/>
          <w:spacing w:val="0"/>
          <w:sz w:val="22"/>
          <w:szCs w:val="22"/>
        </w:rPr>
        <w:t xml:space="preserve">SAFETY CONDITIONS </w:t>
      </w:r>
    </w:p>
    <w:p>
      <w:pPr>
        <w:pStyle w:val="Textobase"/>
        <w:numPr>
          <w:ilvl w:val="0"/>
          <w:numId w:val="9"/>
        </w:numPr>
        <w:bidi w:val="0"/>
        <w:rPr/>
      </w:pPr>
      <w:r>
        <w:rPr/>
        <w:t xml:space="preserve">Work will be suspended in case of rain, snow or wind speeds exceeding 50 km/h; in the latter case, materials and tools that may become dislodged will be removed. </w:t>
      </w:r>
    </w:p>
    <w:p>
      <w:pPr>
        <w:pStyle w:val="Textobase"/>
        <w:numPr>
          <w:ilvl w:val="0"/>
          <w:numId w:val="9"/>
        </w:numPr>
        <w:bidi w:val="0"/>
        <w:rPr/>
      </w:pPr>
      <w:r>
        <w:rPr/>
        <w:t xml:space="preserve">Work will not be carried out in proximity to high voltage power lines. </w:t>
      </w:r>
    </w:p>
    <w:p>
      <w:pPr>
        <w:pStyle w:val="Textobase"/>
        <w:numPr>
          <w:ilvl w:val="0"/>
          <w:numId w:val="9"/>
        </w:numPr>
        <w:bidi w:val="0"/>
        <w:rPr/>
      </w:pPr>
      <w:r>
        <w:rPr/>
        <w:t>In addition, all general Health and Safety regulations will be complied with, as well as any applicable Municipal Ordinances.</w:t>
      </w:r>
    </w:p>
    <w:p>
      <w:pPr>
        <w:pStyle w:val="Textobase"/>
        <w:numPr>
          <w:ilvl w:val="0"/>
          <w:numId w:val="9"/>
        </w:numPr>
        <w:bidi w:val="0"/>
        <w:rPr/>
      </w:pPr>
      <w:r>
        <w:rPr/>
        <w:t xml:space="preserve"> </w:t>
      </w:r>
      <w:r>
        <w:rPr/>
        <w:t xml:space="preserve">Appropriate clothing for the job and weather conditions will be worn. Footwear must be free of metal parts to ensure proper electrical insulation. </w:t>
      </w:r>
    </w:p>
    <w:p>
      <w:pPr>
        <w:pStyle w:val="Textobase"/>
        <w:numPr>
          <w:ilvl w:val="0"/>
          <w:numId w:val="9"/>
        </w:numPr>
        <w:bidi w:val="0"/>
        <w:rPr/>
      </w:pPr>
      <w:r>
        <w:rPr/>
        <w:t>During assembly, protection at the eaves or safety nets will be provided.</w:t>
      </w:r>
    </w:p>
    <w:p>
      <w:pPr>
        <w:pStyle w:val="Textobase"/>
        <w:numPr>
          <w:ilvl w:val="0"/>
          <w:numId w:val="9"/>
        </w:numPr>
        <w:bidi w:val="0"/>
        <w:rPr/>
      </w:pPr>
      <w:r>
        <w:rPr/>
        <w:t xml:space="preserve"> </w:t>
      </w:r>
      <w:r>
        <w:rPr/>
        <w:t xml:space="preserve">Exposed workers will ensure adequate individual protection for each situation. </w:t>
      </w:r>
    </w:p>
    <w:p>
      <w:pPr>
        <w:pStyle w:val="Textobase"/>
        <w:widowControl/>
        <w:bidi w:val="0"/>
        <w:spacing w:lineRule="auto" w:line="240" w:before="0" w:after="170"/>
        <w:jc w:val="both"/>
        <w:rPr/>
      </w:pPr>
      <w:r>
        <w:rPr/>
      </w:r>
    </w:p>
    <w:p>
      <w:pPr>
        <w:pStyle w:val="Normal"/>
        <w:widowControl/>
        <w:bidi w:val="0"/>
        <w:spacing w:lineRule="auto" w:line="240" w:before="0" w:after="170"/>
        <w:ind w:left="0" w:right="0" w:hanging="0"/>
        <w:jc w:val="both"/>
        <w:rPr/>
      </w:pPr>
      <w:r>
        <w:rPr>
          <w:rFonts w:ascii="Roboto" w:hAnsi="Roboto"/>
          <w:b/>
          <w:bCs/>
          <w:i w:val="false"/>
          <w:caps w:val="false"/>
          <w:smallCaps w:val="false"/>
          <w:color w:val="2B5020"/>
          <w:spacing w:val="0"/>
          <w:sz w:val="22"/>
          <w:szCs w:val="22"/>
        </w:rPr>
        <w:t>9</w:t>
      </w:r>
      <w:r>
        <w:rPr>
          <w:rFonts w:ascii="Roboto" w:hAnsi="Roboto"/>
          <w:b/>
          <w:bCs/>
          <w:i w:val="false"/>
          <w:caps w:val="false"/>
          <w:smallCaps w:val="false"/>
          <w:color w:val="2B5020"/>
          <w:spacing w:val="0"/>
          <w:sz w:val="22"/>
          <w:szCs w:val="22"/>
        </w:rPr>
        <w:t xml:space="preserve">. </w:t>
      </w:r>
      <w:r>
        <w:rPr>
          <w:rFonts w:ascii="Roboto" w:hAnsi="Roboto"/>
          <w:b/>
          <w:bCs/>
          <w:i w:val="false"/>
          <w:caps/>
          <w:color w:val="2B5020"/>
          <w:spacing w:val="0"/>
          <w:sz w:val="22"/>
          <w:szCs w:val="22"/>
        </w:rPr>
        <w:t xml:space="preserve">FINISHING CONDITIONS </w:t>
      </w:r>
    </w:p>
    <w:p>
      <w:pPr>
        <w:pStyle w:val="Cuerpodetexto"/>
        <w:numPr>
          <w:ilvl w:val="0"/>
          <w:numId w:val="10"/>
        </w:numPr>
        <w:bidi w:val="0"/>
        <w:spacing w:lineRule="auto" w:line="240" w:before="0" w:after="170"/>
        <w:jc w:val="both"/>
        <w:rPr>
          <w:b w:val="false"/>
          <w:b w:val="false"/>
          <w:bCs w:val="false"/>
        </w:rPr>
      </w:pPr>
      <w:r>
        <w:rPr>
          <w:rFonts w:ascii="Roboto" w:hAnsi="Roboto"/>
          <w:b w:val="false"/>
          <w:bCs w:val="false"/>
          <w:sz w:val="22"/>
          <w:szCs w:val="22"/>
        </w:rPr>
        <w:t>The entire system will be resistant and stable against external and building-induced actions.</w:t>
      </w:r>
    </w:p>
    <w:p>
      <w:pPr>
        <w:pStyle w:val="Cuerpodetexto"/>
        <w:numPr>
          <w:ilvl w:val="0"/>
          <w:numId w:val="10"/>
        </w:numPr>
        <w:bidi w:val="0"/>
        <w:spacing w:lineRule="auto" w:line="240" w:before="0" w:after="170"/>
        <w:jc w:val="both"/>
        <w:rPr>
          <w:b w:val="false"/>
          <w:b w:val="false"/>
          <w:bCs w:val="false"/>
        </w:rPr>
      </w:pPr>
      <w:r>
        <w:rPr>
          <w:rFonts w:ascii="Roboto" w:hAnsi="Roboto"/>
          <w:b w:val="false"/>
          <w:bCs w:val="false"/>
          <w:sz w:val="22"/>
          <w:szCs w:val="22"/>
        </w:rPr>
        <w:t xml:space="preserve"> </w:t>
      </w:r>
      <w:r>
        <w:rPr>
          <w:rFonts w:ascii="Roboto" w:hAnsi="Roboto"/>
          <w:b w:val="false"/>
          <w:bCs w:val="false"/>
          <w:sz w:val="22"/>
          <w:szCs w:val="22"/>
        </w:rPr>
        <w:t xml:space="preserve">The façade will be waterproof and have a good appearance. </w:t>
      </w:r>
    </w:p>
    <w:p>
      <w:pPr>
        <w:pStyle w:val="Cuerpodetexto"/>
        <w:numPr>
          <w:ilvl w:val="0"/>
          <w:numId w:val="10"/>
        </w:numPr>
        <w:bidi w:val="0"/>
        <w:spacing w:lineRule="auto" w:line="240" w:before="0" w:after="170"/>
        <w:jc w:val="both"/>
        <w:rPr>
          <w:b w:val="false"/>
          <w:b w:val="false"/>
          <w:bCs w:val="false"/>
        </w:rPr>
      </w:pPr>
      <w:r>
        <w:rPr>
          <w:rFonts w:ascii="Roboto" w:hAnsi="Roboto"/>
          <w:b w:val="false"/>
          <w:bCs w:val="false"/>
          <w:sz w:val="22"/>
          <w:szCs w:val="22"/>
        </w:rPr>
        <w:t>The irrigation system will be operational and in working order.</w:t>
      </w:r>
    </w:p>
    <w:p>
      <w:pPr>
        <w:pStyle w:val="Cuerpodetexto"/>
        <w:pBdr>
          <w:top w:val="single" w:sz="2" w:space="1" w:color="D9D9E3"/>
          <w:left w:val="single" w:sz="2" w:space="1" w:color="D9D9E3"/>
          <w:bottom w:val="single" w:sz="2" w:space="1" w:color="D9D9E3"/>
          <w:right w:val="single" w:sz="2" w:space="1" w:color="D9D9E3"/>
        </w:pBdr>
        <w:bidi w:val="0"/>
        <w:jc w:val="left"/>
        <w:rPr/>
      </w:pPr>
      <w:r>
        <w:rPr/>
        <w:t>The most notable control points for the finished work are as follows:</w:t>
      </w:r>
    </w:p>
    <w:p>
      <w:pPr>
        <w:pStyle w:val="Cuerpodetexto"/>
        <w:numPr>
          <w:ilvl w:val="0"/>
          <w:numId w:val="14"/>
        </w:numPr>
        <w:pBdr>
          <w:top w:val="single" w:sz="2" w:space="1" w:color="D9D9E3"/>
          <w:left w:val="single" w:sz="2" w:space="1" w:color="D9D9E3"/>
          <w:bottom w:val="single" w:sz="2" w:space="1" w:color="D9D9E3"/>
          <w:right w:val="single" w:sz="2" w:space="1" w:color="D9D9E3"/>
        </w:pBdr>
        <w:bidi w:val="0"/>
        <w:jc w:val="left"/>
        <w:rPr/>
      </w:pPr>
      <w:r>
        <w:rPr/>
        <w:t xml:space="preserve">Visual inspection of the finished unit. </w:t>
      </w:r>
    </w:p>
    <w:p>
      <w:pPr>
        <w:pStyle w:val="Cuerpodetexto"/>
        <w:numPr>
          <w:ilvl w:val="0"/>
          <w:numId w:val="14"/>
        </w:numPr>
        <w:pBdr>
          <w:top w:val="single" w:sz="2" w:space="1" w:color="D9D9E3"/>
          <w:left w:val="single" w:sz="2" w:space="1" w:color="D9D9E3"/>
          <w:bottom w:val="single" w:sz="2" w:space="1" w:color="D9D9E3"/>
          <w:right w:val="single" w:sz="2" w:space="1" w:color="D9D9E3"/>
        </w:pBdr>
        <w:bidi w:val="0"/>
        <w:jc w:val="left"/>
        <w:rPr/>
      </w:pPr>
      <w:r>
        <w:rPr/>
        <w:t xml:space="preserve"> </w:t>
      </w:r>
      <w:r>
        <w:rPr/>
        <w:t>Full inspection of the irrigation system.</w:t>
      </w:r>
      <w:r>
        <w:br w:type="page"/>
      </w:r>
    </w:p>
    <w:p>
      <w:pPr>
        <w:pStyle w:val="Normal"/>
        <w:bidi w:val="0"/>
        <w:spacing w:lineRule="auto" w:line="240" w:before="0" w:after="170"/>
        <w:ind w:left="0" w:right="0" w:hanging="0"/>
        <w:jc w:val="both"/>
        <w:rPr/>
      </w:pPr>
      <w:r>
        <w:rPr>
          <w:rFonts w:ascii="Roboto" w:hAnsi="Roboto"/>
          <w:b/>
          <w:bCs/>
          <w:i w:val="false"/>
          <w:caps w:val="false"/>
          <w:smallCaps w:val="false"/>
          <w:color w:val="2B5020"/>
          <w:spacing w:val="0"/>
          <w:sz w:val="22"/>
          <w:szCs w:val="22"/>
        </w:rPr>
        <w:t xml:space="preserve">10.    </w:t>
      </w:r>
      <w:r>
        <w:rPr>
          <w:rFonts w:ascii="Roboto" w:hAnsi="Roboto"/>
          <w:b/>
          <w:bCs/>
          <w:color w:val="2B5020"/>
          <w:sz w:val="22"/>
          <w:szCs w:val="22"/>
        </w:rPr>
        <w:t>MEASUREMENT CRITERIA AND PAYMENT CONDITIONS ON-SITE</w:t>
      </w:r>
    </w:p>
    <w:p>
      <w:pPr>
        <w:pStyle w:val="Normal"/>
        <w:bidi w:val="0"/>
        <w:spacing w:lineRule="auto" w:line="240" w:before="0" w:after="170"/>
        <w:ind w:left="0" w:right="0" w:hanging="0"/>
        <w:jc w:val="both"/>
        <w:rPr>
          <w:rFonts w:ascii="Roboto" w:hAnsi="Roboto"/>
          <w:b/>
          <w:b/>
          <w:bCs/>
          <w:i w:val="false"/>
          <w:caps w:val="false"/>
          <w:smallCaps w:val="false"/>
          <w:color w:val="2B5020"/>
          <w:spacing w:val="0"/>
          <w:sz w:val="22"/>
          <w:szCs w:val="22"/>
        </w:rPr>
      </w:pPr>
      <w:r>
        <w:rPr>
          <w:rFonts w:ascii="Roboto" w:hAnsi="Roboto"/>
          <w:b/>
          <w:bCs/>
          <w:i w:val="false"/>
          <w:caps w:val="false"/>
          <w:smallCaps w:val="false"/>
          <w:color w:val="2B5020"/>
          <w:spacing w:val="0"/>
          <w:sz w:val="22"/>
          <w:szCs w:val="22"/>
        </w:rPr>
      </w:r>
    </w:p>
    <w:p>
      <w:pPr>
        <w:pStyle w:val="Textobase"/>
        <w:widowControl/>
        <w:bidi w:val="0"/>
        <w:spacing w:lineRule="auto" w:line="240" w:before="0" w:after="170"/>
        <w:jc w:val="both"/>
        <w:rPr/>
      </w:pPr>
      <w:r>
        <w:rPr/>
        <w:t xml:space="preserve">This item does not include civil works (such as digging, preparation and backfilling of the hole, trenching for pipes, etc.), preparation works in the area (leveling of vertical surfaces, ducts, modification of pavements, etc.), space for centralized irrigation (manhole, cabinet, etc.), top and lateral finishes, remote control, execution of perimeter encounters, connections to water, electricity and drainage points, collection channels or lifting equipment. </w:t>
      </w:r>
    </w:p>
    <w:p>
      <w:pPr>
        <w:pStyle w:val="Textobase"/>
        <w:widowControl/>
        <w:bidi w:val="0"/>
        <w:spacing w:lineRule="auto" w:line="240" w:before="0" w:after="170"/>
        <w:jc w:val="both"/>
        <w:rPr/>
      </w:pPr>
      <w:r>
        <w:rPr/>
        <w:t xml:space="preserve">The irrigation system equipment must be located protected from the weather and from unauthorized access by personnel, in order to guarantee its durability and prevent manipulation by unqualified third parties. </w:t>
      </w:r>
    </w:p>
    <w:p>
      <w:pPr>
        <w:pStyle w:val="Textobase"/>
        <w:widowControl/>
        <w:bidi w:val="0"/>
        <w:spacing w:lineRule="auto" w:line="240" w:before="0" w:after="170"/>
        <w:jc w:val="both"/>
        <w:rPr/>
      </w:pPr>
      <w:r>
        <w:rPr>
          <w:color w:val="374151"/>
        </w:rPr>
        <w:t>Water, electricity, and drainage points are assumed to be located next to the work area.</w:t>
      </w:r>
      <w:r>
        <w:rPr/>
        <w:t xml:space="preserve"> </w:t>
      </w:r>
    </w:p>
    <w:p>
      <w:pPr>
        <w:pStyle w:val="Textobase"/>
        <w:widowControl/>
        <w:bidi w:val="0"/>
        <w:spacing w:lineRule="auto" w:line="240" w:before="0" w:after="170"/>
        <w:jc w:val="both"/>
        <w:rPr/>
      </w:pPr>
      <w:r>
        <w:rPr/>
      </w:r>
    </w:p>
    <w:p>
      <w:pPr>
        <w:pStyle w:val="Normal"/>
        <w:bidi w:val="0"/>
        <w:spacing w:lineRule="auto" w:line="240" w:before="0" w:after="170"/>
        <w:ind w:left="0" w:right="0" w:hanging="0"/>
        <w:jc w:val="both"/>
        <w:rPr/>
      </w:pPr>
      <w:r>
        <w:rPr>
          <w:rFonts w:ascii="Roboto" w:hAnsi="Roboto"/>
          <w:b/>
          <w:bCs/>
          <w:color w:val="2B5020"/>
          <w:sz w:val="22"/>
          <w:szCs w:val="22"/>
        </w:rPr>
        <w:t>11</w:t>
      </w:r>
      <w:r>
        <w:rPr>
          <w:rFonts w:ascii="Roboto" w:hAnsi="Roboto"/>
          <w:b/>
          <w:bCs/>
          <w:color w:val="2B5020"/>
          <w:sz w:val="22"/>
          <w:szCs w:val="22"/>
        </w:rPr>
        <w:t xml:space="preserve">.    </w:t>
      </w:r>
      <w:r>
        <w:rPr>
          <w:rFonts w:ascii="Roboto" w:hAnsi="Roboto"/>
          <w:b/>
          <w:bCs/>
          <w:i w:val="false"/>
          <w:caps w:val="false"/>
          <w:smallCaps w:val="false"/>
          <w:color w:val="2B5020"/>
          <w:spacing w:val="0"/>
          <w:sz w:val="22"/>
          <w:szCs w:val="22"/>
        </w:rPr>
        <w:t>CONSERVATION AND MAINTENANCE</w:t>
      </w:r>
      <w:r>
        <w:rPr>
          <w:rFonts w:ascii="Roboto" w:hAnsi="Roboto"/>
          <w:b/>
          <w:bCs/>
          <w:color w:val="2B5020"/>
          <w:sz w:val="22"/>
          <w:szCs w:val="22"/>
        </w:rPr>
        <w:t xml:space="preserve"> </w:t>
      </w:r>
    </w:p>
    <w:p>
      <w:pPr>
        <w:pStyle w:val="Normal"/>
        <w:numPr>
          <w:ilvl w:val="0"/>
          <w:numId w:val="11"/>
        </w:numPr>
        <w:bidi w:val="0"/>
        <w:spacing w:lineRule="auto" w:line="240" w:before="0" w:after="170"/>
        <w:jc w:val="both"/>
        <w:rPr>
          <w:i w:val="false"/>
          <w:caps w:val="false"/>
          <w:smallCaps w:val="false"/>
          <w:color w:val="374151"/>
          <w:spacing w:val="0"/>
        </w:rPr>
      </w:pPr>
      <w:r>
        <w:rPr>
          <w:rFonts w:ascii="Roboto" w:hAnsi="Roboto"/>
          <w:b w:val="false"/>
          <w:bCs w:val="false"/>
          <w:i w:val="false"/>
          <w:caps w:val="false"/>
          <w:smallCaps w:val="false"/>
          <w:color w:val="374151"/>
          <w:spacing w:val="0"/>
          <w:sz w:val="22"/>
          <w:szCs w:val="22"/>
        </w:rPr>
        <w:t xml:space="preserve">The element will be protected during operations that could cause stains or mechanical damage. </w:t>
      </w:r>
    </w:p>
    <w:p>
      <w:pPr>
        <w:pStyle w:val="Normal"/>
        <w:numPr>
          <w:ilvl w:val="0"/>
          <w:numId w:val="11"/>
        </w:numPr>
        <w:bidi w:val="0"/>
        <w:spacing w:lineRule="auto" w:line="240" w:before="0" w:after="170"/>
        <w:jc w:val="both"/>
        <w:rPr>
          <w:i w:val="false"/>
          <w:caps w:val="false"/>
          <w:smallCaps w:val="false"/>
          <w:color w:val="374151"/>
          <w:spacing w:val="0"/>
        </w:rPr>
      </w:pPr>
      <w:r>
        <w:rPr>
          <w:rFonts w:ascii="Roboto" w:hAnsi="Roboto"/>
          <w:b w:val="false"/>
          <w:bCs w:val="false"/>
          <w:i w:val="false"/>
          <w:caps w:val="false"/>
          <w:smallCaps w:val="false"/>
          <w:color w:val="374151"/>
          <w:spacing w:val="0"/>
          <w:sz w:val="22"/>
          <w:szCs w:val="22"/>
        </w:rPr>
        <w:t xml:space="preserve">Mechanical actions not foreseen in the calculation will be avoided on the element. </w:t>
      </w:r>
    </w:p>
    <w:p>
      <w:pPr>
        <w:pStyle w:val="Normal"/>
        <w:numPr>
          <w:ilvl w:val="0"/>
          <w:numId w:val="11"/>
        </w:numPr>
        <w:bidi w:val="0"/>
        <w:spacing w:lineRule="auto" w:line="240" w:before="0" w:after="170"/>
        <w:jc w:val="both"/>
        <w:rPr>
          <w:i w:val="false"/>
          <w:caps w:val="false"/>
          <w:smallCaps w:val="false"/>
          <w:color w:val="374151"/>
          <w:spacing w:val="0"/>
        </w:rPr>
      </w:pPr>
      <w:r>
        <w:rPr>
          <w:rFonts w:ascii="Roboto" w:hAnsi="Roboto"/>
          <w:b w:val="false"/>
          <w:bCs w:val="false"/>
          <w:i w:val="false"/>
          <w:caps w:val="false"/>
          <w:smallCaps w:val="false"/>
          <w:color w:val="374151"/>
          <w:spacing w:val="0"/>
          <w:sz w:val="22"/>
          <w:szCs w:val="22"/>
        </w:rPr>
        <w:t xml:space="preserve">Removal of materials accumulated by the wind and any possible vegetation. </w:t>
      </w:r>
    </w:p>
    <w:p>
      <w:pPr>
        <w:pStyle w:val="Normal"/>
        <w:numPr>
          <w:ilvl w:val="0"/>
          <w:numId w:val="11"/>
        </w:numPr>
        <w:bidi w:val="0"/>
        <w:spacing w:lineRule="auto" w:line="240" w:before="0" w:after="170"/>
        <w:jc w:val="both"/>
        <w:rPr>
          <w:i w:val="false"/>
          <w:caps w:val="false"/>
          <w:smallCaps w:val="false"/>
          <w:color w:val="374151"/>
          <w:spacing w:val="0"/>
        </w:rPr>
      </w:pPr>
      <w:r>
        <w:rPr>
          <w:rFonts w:ascii="Roboto" w:hAnsi="Roboto"/>
          <w:b w:val="false"/>
          <w:bCs w:val="false"/>
          <w:i w:val="false"/>
          <w:caps w:val="false"/>
          <w:smallCaps w:val="false"/>
          <w:color w:val="374151"/>
          <w:spacing w:val="0"/>
          <w:sz w:val="22"/>
          <w:szCs w:val="22"/>
        </w:rPr>
        <w:t>Optimal conservation of existing elements in the system.</w:t>
      </w:r>
    </w:p>
    <w:p>
      <w:pPr>
        <w:pStyle w:val="Normal"/>
        <w:numPr>
          <w:ilvl w:val="0"/>
          <w:numId w:val="11"/>
        </w:numPr>
        <w:bidi w:val="0"/>
        <w:spacing w:lineRule="auto" w:line="240" w:before="0" w:after="170"/>
        <w:jc w:val="both"/>
        <w:rPr>
          <w:i w:val="false"/>
          <w:caps w:val="false"/>
          <w:smallCaps w:val="false"/>
          <w:color w:val="374151"/>
          <w:spacing w:val="0"/>
        </w:rPr>
      </w:pPr>
      <w:r>
        <w:rPr>
          <w:rFonts w:ascii="Roboto" w:hAnsi="Roboto"/>
          <w:b w:val="false"/>
          <w:bCs w:val="false"/>
          <w:i w:val="false"/>
          <w:caps w:val="false"/>
          <w:smallCaps w:val="false"/>
          <w:color w:val="374151"/>
          <w:spacing w:val="0"/>
          <w:sz w:val="22"/>
          <w:szCs w:val="22"/>
        </w:rPr>
        <w:t xml:space="preserve">In case a waterproofing defect is observed, it must be repaired by specialized personnel, with materials similar to those used in the original construction. </w:t>
      </w:r>
    </w:p>
    <w:p>
      <w:pPr>
        <w:pStyle w:val="Normal"/>
        <w:numPr>
          <w:ilvl w:val="0"/>
          <w:numId w:val="11"/>
        </w:numPr>
        <w:bidi w:val="0"/>
        <w:spacing w:lineRule="auto" w:line="240" w:before="0" w:after="170"/>
        <w:jc w:val="both"/>
        <w:rPr>
          <w:i w:val="false"/>
          <w:caps w:val="false"/>
          <w:smallCaps w:val="false"/>
          <w:color w:val="374151"/>
          <w:spacing w:val="0"/>
        </w:rPr>
      </w:pPr>
      <w:r>
        <w:rPr>
          <w:rFonts w:ascii="Roboto" w:hAnsi="Roboto"/>
          <w:b w:val="false"/>
          <w:bCs w:val="false"/>
          <w:i w:val="false"/>
          <w:caps w:val="false"/>
          <w:smallCaps w:val="false"/>
          <w:color w:val="374151"/>
          <w:spacing w:val="0"/>
          <w:sz w:val="22"/>
          <w:szCs w:val="22"/>
        </w:rPr>
        <w:t xml:space="preserve">No elements that perforate the panel, hinder drainage, or harm plant growth will be placed on the facade. </w:t>
      </w:r>
    </w:p>
    <w:p>
      <w:pPr>
        <w:pStyle w:val="Normal"/>
        <w:numPr>
          <w:ilvl w:val="0"/>
          <w:numId w:val="11"/>
        </w:numPr>
        <w:bidi w:val="0"/>
        <w:spacing w:lineRule="auto" w:line="240" w:before="0" w:after="170"/>
        <w:jc w:val="both"/>
        <w:rPr>
          <w:i w:val="false"/>
          <w:caps w:val="false"/>
          <w:smallCaps w:val="false"/>
          <w:color w:val="374151"/>
          <w:spacing w:val="0"/>
        </w:rPr>
      </w:pPr>
      <w:r>
        <w:rPr>
          <w:rFonts w:ascii="Roboto" w:hAnsi="Roboto"/>
          <w:b w:val="false"/>
          <w:bCs w:val="false"/>
          <w:i w:val="false"/>
          <w:caps w:val="false"/>
          <w:smallCaps w:val="false"/>
          <w:color w:val="374151"/>
          <w:spacing w:val="0"/>
          <w:sz w:val="22"/>
          <w:szCs w:val="22"/>
        </w:rPr>
        <w:t>Once the system is fully rooted, the fertilization proportions are reduced to the minimum necessary for vegetative growth, postponing pruning periods as long as possible, spacing them approximately every 12 to 24 months.</w:t>
      </w:r>
    </w:p>
    <w:p>
      <w:pPr>
        <w:pStyle w:val="Normal"/>
        <w:numPr>
          <w:ilvl w:val="0"/>
          <w:numId w:val="11"/>
        </w:numPr>
        <w:bidi w:val="0"/>
        <w:spacing w:lineRule="auto" w:line="240" w:before="0" w:after="170"/>
        <w:jc w:val="both"/>
        <w:rPr>
          <w:i w:val="false"/>
          <w:caps w:val="false"/>
          <w:smallCaps w:val="false"/>
          <w:color w:val="374151"/>
          <w:spacing w:val="0"/>
        </w:rPr>
      </w:pPr>
      <w:r>
        <w:rPr>
          <w:rFonts w:ascii="Roboto" w:hAnsi="Roboto"/>
          <w:b w:val="false"/>
          <w:bCs w:val="false"/>
          <w:i w:val="false"/>
          <w:caps w:val="false"/>
          <w:smallCaps w:val="false"/>
          <w:color w:val="374151"/>
          <w:spacing w:val="0"/>
          <w:sz w:val="22"/>
          <w:szCs w:val="22"/>
        </w:rPr>
        <w:t>Fertigation control is fully automatic and autonomous, so maintenance consists of periodic revision of the installations and refilling of fertilizer, acid, and base tanks.</w:t>
      </w:r>
    </w:p>
    <w:p>
      <w:pPr>
        <w:pStyle w:val="Normal"/>
        <w:numPr>
          <w:ilvl w:val="0"/>
          <w:numId w:val="11"/>
        </w:numPr>
        <w:bidi w:val="0"/>
        <w:spacing w:lineRule="auto" w:line="240" w:before="0" w:after="170"/>
        <w:jc w:val="both"/>
        <w:rPr>
          <w:i w:val="false"/>
          <w:caps w:val="false"/>
          <w:smallCaps w:val="false"/>
          <w:color w:val="374151"/>
          <w:spacing w:val="0"/>
        </w:rPr>
      </w:pPr>
      <w:r>
        <w:rPr>
          <w:rFonts w:ascii="Roboto" w:hAnsi="Roboto"/>
          <w:b w:val="false"/>
          <w:bCs w:val="false"/>
          <w:i w:val="false"/>
          <w:caps w:val="false"/>
          <w:smallCaps w:val="false"/>
          <w:color w:val="374151"/>
          <w:spacing w:val="0"/>
          <w:sz w:val="22"/>
          <w:szCs w:val="22"/>
        </w:rPr>
        <w:t>The irrigation control incorporated in the SG-A24 hydroponic system provides flow control alarms. It is essential to attend to these alarms within a maximum of 24 hours.</w:t>
      </w:r>
    </w:p>
    <w:p>
      <w:pPr>
        <w:pStyle w:val="Normal"/>
        <w:numPr>
          <w:ilvl w:val="0"/>
          <w:numId w:val="11"/>
        </w:numPr>
        <w:bidi w:val="0"/>
        <w:spacing w:lineRule="auto" w:line="240" w:before="0" w:after="170"/>
        <w:jc w:val="both"/>
        <w:rPr>
          <w:rFonts w:ascii="Roboto" w:hAnsi="Roboto"/>
          <w:b w:val="false"/>
          <w:b w:val="false"/>
          <w:bCs w:val="false"/>
          <w:sz w:val="22"/>
          <w:szCs w:val="22"/>
        </w:rPr>
      </w:pPr>
      <w:r>
        <w:rPr>
          <w:rFonts w:ascii="Roboto" w:hAnsi="Roboto"/>
          <w:b w:val="false"/>
          <w:bCs w:val="false"/>
          <w:i w:val="false"/>
          <w:caps w:val="false"/>
          <w:smallCaps w:val="false"/>
          <w:color w:val="374151"/>
          <w:spacing w:val="0"/>
          <w:sz w:val="22"/>
          <w:szCs w:val="22"/>
        </w:rPr>
        <w:t>These future works do not necessarily have to be contracted with SingularGreen. The promoter of the project is responsible for providing them following SingularGreen's system guidelines.</w:t>
      </w:r>
      <w:r>
        <w:rPr>
          <w:rFonts w:ascii="Roboto" w:hAnsi="Roboto"/>
          <w:b w:val="false"/>
          <w:bCs w:val="false"/>
          <w:sz w:val="22"/>
          <w:szCs w:val="22"/>
        </w:rPr>
        <w:t xml:space="preserve"> </w:t>
      </w:r>
    </w:p>
    <w:p>
      <w:pPr>
        <w:pStyle w:val="Normal"/>
        <w:bidi w:val="0"/>
        <w:spacing w:lineRule="auto" w:line="240" w:before="0" w:after="170"/>
        <w:jc w:val="both"/>
        <w:rPr>
          <w:rFonts w:ascii="Roboto" w:hAnsi="Roboto"/>
          <w:b w:val="false"/>
          <w:b w:val="false"/>
          <w:bCs w:val="false"/>
          <w:i w:val="false"/>
          <w:caps w:val="false"/>
          <w:smallCaps w:val="false"/>
          <w:color w:val="000000"/>
          <w:spacing w:val="0"/>
          <w:sz w:val="22"/>
          <w:szCs w:val="22"/>
        </w:rPr>
      </w:pPr>
      <w:r>
        <w:rPr>
          <w:rFonts w:ascii="Roboto" w:hAnsi="Roboto"/>
          <w:b w:val="false"/>
          <w:bCs w:val="false"/>
          <w:i w:val="false"/>
          <w:caps w:val="false"/>
          <w:smallCaps w:val="false"/>
          <w:color w:val="000000"/>
          <w:spacing w:val="0"/>
          <w:sz w:val="22"/>
          <w:szCs w:val="22"/>
        </w:rPr>
      </w:r>
    </w:p>
    <w:sectPr>
      <w:headerReference w:type="default" r:id="rId2"/>
      <w:footerReference w:type="default" r:id="rId3"/>
      <w:type w:val="nextPage"/>
      <w:pgSz w:w="11906" w:h="16838"/>
      <w:pgMar w:left="1134" w:right="1134" w:gutter="0" w:header="1134" w:top="2308" w:footer="1134" w:bottom="1891"/>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2"/>
    <w:family w:val="auto"/>
    <w:pitch w:val="default"/>
  </w:font>
  <w:font w:name="Liberation Sans">
    <w:altName w:val="Arial"/>
    <w:charset w:val="00"/>
    <w:family w:val="swiss"/>
    <w:pitch w:val="variable"/>
  </w:font>
  <w:font w:name="Roboto">
    <w:charset w:val="00"/>
    <w:family w:val="auto"/>
    <w:pitch w:val="variable"/>
  </w:font>
  <w:font w:name="Liberation Mono">
    <w:altName w:val="Courier New"/>
    <w:charset w:val="00"/>
    <w:family w:val="modern"/>
    <w:pitch w:val="fixed"/>
  </w:font>
  <w:font w:name="Oswald">
    <w:charset w:val="00"/>
    <w:family w:val="auto"/>
    <w:pitch w:val="variable"/>
  </w:font>
  <w:font w:name="Roboto">
    <w:charset w:val="01"/>
    <w:family w:val="auto"/>
    <w:pitch w:val="variable"/>
  </w:font>
  <w:font w:name="S hne">
    <w:altName w:val="ui-sans-serif"/>
    <w:charset w:val="00"/>
    <w:family w:val="auto"/>
    <w:pitch w:val="default"/>
  </w:font>
  <w:font w:name="Symbol">
    <w:charset w:val="02"/>
    <w:family w:val="auto"/>
    <w:pitch w:val="default"/>
  </w:font>
  <w:font w:name="OpenSymbol">
    <w:altName w:val="Arial Unicode MS"/>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bidi w:val="0"/>
      <w:jc w:val="center"/>
      <w:rPr>
        <w:rFonts w:ascii="Oswald" w:hAnsi="Oswald"/>
        <w:b w:val="false"/>
        <w:b w:val="false"/>
        <w:bCs w:val="false"/>
        <w:color w:val="25281F"/>
        <w:sz w:val="16"/>
        <w:szCs w:val="16"/>
      </w:rPr>
    </w:pPr>
    <w:r>
      <w:rPr>
        <w:rFonts w:ascii="Oswald" w:hAnsi="Oswald"/>
        <w:b w:val="false"/>
        <w:bCs w:val="false"/>
        <w:color w:val="25281F"/>
        <w:sz w:val="16"/>
        <w:szCs w:val="16"/>
      </w:rPr>
      <w:t>SINGULARGREEN</w:t>
    </w:r>
    <w:r>
      <w:rPr>
        <w:rFonts w:ascii="Oswald" w:hAnsi="Oswald"/>
        <w:b w:val="false"/>
        <w:bCs w:val="false"/>
        <w:color w:val="25281F"/>
        <w:sz w:val="16"/>
        <w:szCs w:val="16"/>
      </w:rPr>
      <w:t xml:space="preserve"> S.L. - C.I.F. B-54</w:t>
    </w:r>
    <w:r>
      <w:rPr>
        <w:rFonts w:ascii="Oswald" w:hAnsi="Oswald"/>
        <w:b w:val="false"/>
        <w:bCs w:val="false"/>
        <w:color w:val="25281F"/>
        <w:sz w:val="16"/>
        <w:szCs w:val="16"/>
      </w:rPr>
      <w:t xml:space="preserve">745583 - C/ Francisco Carratalá Cernuda 34, Bajo 1 – 03010 </w:t>
    </w:r>
    <w:r>
      <w:rPr>
        <w:rFonts w:ascii="Oswald" w:hAnsi="Oswald"/>
        <w:b w:val="false"/>
        <w:bCs w:val="false"/>
        <w:color w:val="25281F"/>
        <w:sz w:val="16"/>
        <w:szCs w:val="16"/>
      </w:rPr>
      <w:t xml:space="preserve">Alicante </w:t>
    </w:r>
    <w:r>
      <w:rPr>
        <w:rFonts w:ascii="Oswald" w:hAnsi="Oswald"/>
        <w:b w:val="false"/>
        <w:bCs w:val="false"/>
        <w:color w:val="25281F"/>
        <w:sz w:val="16"/>
        <w:szCs w:val="16"/>
      </w:rPr>
      <w:t>(España)</w:t>
    </w:r>
  </w:p>
  <w:p>
    <w:pPr>
      <w:pStyle w:val="Normal"/>
      <w:pBdr/>
      <w:bidi w:val="0"/>
      <w:jc w:val="center"/>
      <w:rPr>
        <w:rFonts w:ascii="Oswald" w:hAnsi="Oswald"/>
        <w:b w:val="false"/>
        <w:b w:val="false"/>
        <w:bCs w:val="false"/>
        <w:color w:val="25281F"/>
        <w:sz w:val="16"/>
        <w:szCs w:val="16"/>
      </w:rPr>
    </w:pPr>
    <w:r>
      <w:rPr>
        <w:rFonts w:ascii="Oswald" w:hAnsi="Oswald"/>
        <w:b w:val="false"/>
        <w:bCs w:val="false"/>
        <w:color w:val="25281F"/>
        <w:sz w:val="16"/>
        <w:szCs w:val="16"/>
      </w:rPr>
      <w:t xml:space="preserve">Tfnos: (+34) </w:t>
    </w:r>
    <w:r>
      <w:rPr>
        <w:rFonts w:ascii="Oswald" w:hAnsi="Oswald"/>
        <w:b w:val="false"/>
        <w:bCs w:val="false"/>
        <w:color w:val="25281F"/>
        <w:sz w:val="16"/>
        <w:szCs w:val="16"/>
      </w:rPr>
      <w:t>966 282 640</w:t>
    </w:r>
    <w:r>
      <w:rPr>
        <w:rFonts w:ascii="Oswald" w:hAnsi="Oswald"/>
        <w:b w:val="false"/>
        <w:bCs w:val="false"/>
        <w:color w:val="25281F"/>
        <w:sz w:val="16"/>
        <w:szCs w:val="16"/>
      </w:rPr>
      <w:t xml:space="preserve"> - (+34) </w:t>
    </w:r>
    <w:r>
      <w:rPr>
        <w:rFonts w:ascii="Oswald" w:hAnsi="Oswald"/>
        <w:b w:val="false"/>
        <w:bCs w:val="false"/>
        <w:color w:val="25281F"/>
        <w:sz w:val="16"/>
        <w:szCs w:val="16"/>
      </w:rPr>
      <w:t xml:space="preserve">673 768 624 </w:t>
    </w:r>
    <w:r>
      <w:rPr>
        <w:rFonts w:ascii="Oswald" w:hAnsi="Oswald"/>
        <w:b w:val="false"/>
        <w:bCs w:val="false"/>
        <w:color w:val="25281F"/>
        <w:sz w:val="16"/>
        <w:szCs w:val="16"/>
      </w:rPr>
      <w:t>- info@</w:t>
    </w:r>
    <w:r>
      <w:rPr>
        <w:rFonts w:ascii="Oswald" w:hAnsi="Oswald"/>
        <w:b w:val="false"/>
        <w:bCs w:val="false"/>
        <w:color w:val="25281F"/>
        <w:sz w:val="16"/>
        <w:szCs w:val="16"/>
      </w:rPr>
      <w:t>singular</w:t>
    </w:r>
    <w:r>
      <w:rPr>
        <w:rFonts w:ascii="Oswald" w:hAnsi="Oswald"/>
        <w:b w:val="false"/>
        <w:bCs w:val="false"/>
        <w:color w:val="25281F"/>
        <w:sz w:val="16"/>
        <w:szCs w:val="16"/>
      </w:rPr>
      <w:t>green.com</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right"/>
      <w:rPr>
        <w:rFonts w:ascii="Oswald" w:hAnsi="Oswald"/>
        <w:b w:val="false"/>
        <w:b w:val="false"/>
        <w:bCs w:val="false"/>
        <w:color w:val="2B5020"/>
        <w:sz w:val="20"/>
        <w:szCs w:val="20"/>
      </w:rPr>
    </w:pPr>
    <w:r>
      <w:drawing>
        <wp:anchor behindDoc="0" distT="0" distB="0" distL="0" distR="0" simplePos="0" locked="0" layoutInCell="0" allowOverlap="1" relativeHeight="6">
          <wp:simplePos x="0" y="0"/>
          <wp:positionH relativeFrom="column">
            <wp:posOffset>58420</wp:posOffset>
          </wp:positionH>
          <wp:positionV relativeFrom="paragraph">
            <wp:posOffset>-40640</wp:posOffset>
          </wp:positionV>
          <wp:extent cx="826135" cy="373380"/>
          <wp:effectExtent l="0" t="0" r="0" b="0"/>
          <wp:wrapSquare wrapText="largest"/>
          <wp:docPr id="1"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descr=""/>
                  <pic:cNvPicPr>
                    <a:picLocks noChangeAspect="1" noChangeArrowheads="1"/>
                  </pic:cNvPicPr>
                </pic:nvPicPr>
                <pic:blipFill>
                  <a:blip r:embed="rId1"/>
                  <a:stretch>
                    <a:fillRect/>
                  </a:stretch>
                </pic:blipFill>
                <pic:spPr bwMode="auto">
                  <a:xfrm>
                    <a:off x="0" y="0"/>
                    <a:ext cx="826135" cy="373380"/>
                  </a:xfrm>
                  <a:prstGeom prst="rect">
                    <a:avLst/>
                  </a:prstGeom>
                </pic:spPr>
              </pic:pic>
            </a:graphicData>
          </a:graphic>
        </wp:anchor>
      </w:drawing>
    </w:r>
    <w:r>
      <w:rPr>
        <w:rFonts w:ascii="Oswald" w:hAnsi="Oswald"/>
        <w:b w:val="false"/>
        <w:bCs w:val="false"/>
        <w:color w:val="2B5020"/>
        <w:sz w:val="20"/>
        <w:szCs w:val="20"/>
      </w:rPr>
      <w:t>SPECIFICATIONS</w:t>
    </w:r>
  </w:p>
  <w:p>
    <w:pPr>
      <w:pStyle w:val="Normal"/>
      <w:bidi w:val="0"/>
      <w:jc w:val="right"/>
      <w:rPr>
        <w:rFonts w:ascii="Oswald" w:hAnsi="Oswald"/>
        <w:b w:val="false"/>
        <w:b w:val="false"/>
        <w:bCs w:val="false"/>
        <w:color w:val="2B5020"/>
        <w:sz w:val="20"/>
        <w:szCs w:val="20"/>
      </w:rPr>
    </w:pPr>
    <w:r>
      <w:rPr>
        <w:rFonts w:ascii="Oswald" w:hAnsi="Oswald"/>
        <w:b w:val="false"/>
        <w:bCs w:val="false"/>
        <w:color w:val="2B5020"/>
        <w:sz w:val="20"/>
        <w:szCs w:val="20"/>
      </w:rPr>
      <w:t xml:space="preserve"> </w:t>
    </w:r>
    <w:r>
      <w:rPr>
        <w:rFonts w:ascii="Oswald" w:hAnsi="Oswald"/>
        <w:b w:val="false"/>
        <w:bCs w:val="false"/>
        <w:color w:val="2B5020"/>
        <w:sz w:val="20"/>
        <w:szCs w:val="20"/>
      </w:rPr>
      <w:t xml:space="preserve">F+P </w:t>
    </w:r>
    <w:r>
      <w:rPr>
        <w:rFonts w:ascii="Oswald" w:hAnsi="Oswald"/>
        <w:b w:val="false"/>
        <w:bCs w:val="false"/>
        <w:color w:val="2B5020"/>
        <w:sz w:val="20"/>
        <w:szCs w:val="20"/>
      </w:rPr>
      <w:t>SYSTEM</w:t>
    </w:r>
  </w:p>
  <w:p>
    <w:pPr>
      <w:pStyle w:val="Normal"/>
      <w:bidi w:val="0"/>
      <w:jc w:val="right"/>
      <w:rPr>
        <w:rFonts w:ascii="Oswald" w:hAnsi="Oswald"/>
        <w:b w:val="false"/>
        <w:b w:val="false"/>
        <w:bCs w:val="false"/>
        <w:color w:val="2B5020"/>
        <w:sz w:val="20"/>
        <w:szCs w:val="20"/>
      </w:rPr>
    </w:pPr>
    <w:r>
      <w:rPr>
        <w:rFonts w:ascii="Oswald" w:hAnsi="Oswald"/>
        <w:b w:val="false"/>
        <w:bCs w:val="false"/>
        <w:color w:val="2B5020"/>
        <w:sz w:val="20"/>
        <w:szCs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left"/>
      <w:pPr>
        <w:tabs>
          <w:tab w:val="num" w:pos="0"/>
        </w:tabs>
        <w:ind w:left="0" w:hanging="0"/>
      </w:pPr>
    </w:lvl>
    <w:lvl w:ilvl="1">
      <w:start w:val="1"/>
      <w:numFmt w:val="none"/>
      <w:suff w:val="nothing"/>
      <w:lvlText w:val="%2"/>
      <w:lvlJc w:val="left"/>
      <w:pPr>
        <w:tabs>
          <w:tab w:val="num" w:pos="0"/>
        </w:tabs>
        <w:ind w:left="0" w:hanging="0"/>
      </w:pPr>
    </w:lvl>
    <w:lvl w:ilvl="2">
      <w:start w:val="1"/>
      <w:numFmt w:val="none"/>
      <w:suff w:val="nothing"/>
      <w:lvlText w:val="%3"/>
      <w:lvlJc w:val="left"/>
      <w:pPr>
        <w:tabs>
          <w:tab w:val="num" w:pos="0"/>
        </w:tabs>
        <w:ind w:left="0" w:hanging="0"/>
      </w:pPr>
    </w:lvl>
    <w:lvl w:ilvl="3">
      <w:start w:val="1"/>
      <w:numFmt w:val="none"/>
      <w:suff w:val="nothing"/>
      <w:lvlText w:val="%4"/>
      <w:lvlJc w:val="left"/>
      <w:pPr>
        <w:tabs>
          <w:tab w:val="num" w:pos="0"/>
        </w:tabs>
        <w:ind w:left="0" w:hanging="0"/>
      </w:pPr>
    </w:lvl>
    <w:lvl w:ilvl="4">
      <w:start w:val="1"/>
      <w:numFmt w:val="none"/>
      <w:suff w:val="nothing"/>
      <w:lvlText w:val="%5"/>
      <w:lvlJc w:val="left"/>
      <w:pPr>
        <w:tabs>
          <w:tab w:val="num" w:pos="0"/>
        </w:tabs>
        <w:ind w:left="0" w:hanging="0"/>
      </w:pPr>
    </w:lvl>
    <w:lvl w:ilvl="5">
      <w:start w:val="1"/>
      <w:numFmt w:val="none"/>
      <w:suff w:val="nothing"/>
      <w:lvlText w:val="%6"/>
      <w:lvlJc w:val="left"/>
      <w:pPr>
        <w:tabs>
          <w:tab w:val="num" w:pos="0"/>
        </w:tabs>
        <w:ind w:left="0" w:hanging="0"/>
      </w:pPr>
    </w:lvl>
    <w:lvl w:ilvl="6">
      <w:start w:val="1"/>
      <w:numFmt w:val="none"/>
      <w:suff w:val="nothing"/>
      <w:lvlText w:val="%7"/>
      <w:lvlJc w:val="left"/>
      <w:pPr>
        <w:tabs>
          <w:tab w:val="num" w:pos="0"/>
        </w:tabs>
        <w:ind w:left="0" w:hanging="0"/>
      </w:pPr>
    </w:lvl>
    <w:lvl w:ilvl="7">
      <w:start w:val="1"/>
      <w:numFmt w:val="none"/>
      <w:suff w:val="nothing"/>
      <w:lvlText w:val="%8"/>
      <w:lvlJc w:val="left"/>
      <w:pPr>
        <w:tabs>
          <w:tab w:val="num" w:pos="0"/>
        </w:tabs>
        <w:ind w:left="0" w:hanging="0"/>
      </w:pPr>
    </w:lvl>
    <w:lvl w:ilvl="8">
      <w:start w:val="1"/>
      <w:numFmt w:val="none"/>
      <w:suff w:val="nothing"/>
      <w:lvlText w:val="%9"/>
      <w:lvlJc w:val="left"/>
      <w:pPr>
        <w:tabs>
          <w:tab w:val="num" w:pos="0"/>
        </w:tabs>
        <w:ind w:left="0" w:hanging="0"/>
      </w:p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9">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2">
    <w:lvl w:ilvl="0">
      <w:start w:val="1"/>
      <w:numFmt w:val="bullet"/>
      <w:lvlText w:val=""/>
      <w:lvlJc w:val="left"/>
      <w:pPr>
        <w:tabs>
          <w:tab w:val="num" w:pos="775"/>
        </w:tabs>
        <w:ind w:left="775" w:hanging="360"/>
      </w:pPr>
      <w:rPr>
        <w:rFonts w:ascii="Symbol" w:hAnsi="Symbol" w:cs="Symbol" w:hint="default"/>
      </w:rPr>
    </w:lvl>
    <w:lvl w:ilvl="1">
      <w:start w:val="1"/>
      <w:numFmt w:val="bullet"/>
      <w:lvlText w:val="◦"/>
      <w:lvlJc w:val="left"/>
      <w:pPr>
        <w:tabs>
          <w:tab w:val="num" w:pos="1135"/>
        </w:tabs>
        <w:ind w:left="1135" w:hanging="360"/>
      </w:pPr>
      <w:rPr>
        <w:rFonts w:ascii="OpenSymbol" w:hAnsi="OpenSymbol" w:cs="OpenSymbol" w:hint="default"/>
      </w:rPr>
    </w:lvl>
    <w:lvl w:ilvl="2">
      <w:start w:val="1"/>
      <w:numFmt w:val="bullet"/>
      <w:lvlText w:val="▪"/>
      <w:lvlJc w:val="left"/>
      <w:pPr>
        <w:tabs>
          <w:tab w:val="num" w:pos="1495"/>
        </w:tabs>
        <w:ind w:left="1495" w:hanging="360"/>
      </w:pPr>
      <w:rPr>
        <w:rFonts w:ascii="OpenSymbol" w:hAnsi="OpenSymbol" w:cs="OpenSymbol" w:hint="default"/>
      </w:rPr>
    </w:lvl>
    <w:lvl w:ilvl="3">
      <w:start w:val="1"/>
      <w:numFmt w:val="bullet"/>
      <w:lvlText w:val=""/>
      <w:lvlJc w:val="left"/>
      <w:pPr>
        <w:tabs>
          <w:tab w:val="num" w:pos="1855"/>
        </w:tabs>
        <w:ind w:left="1855" w:hanging="360"/>
      </w:pPr>
      <w:rPr>
        <w:rFonts w:ascii="Symbol" w:hAnsi="Symbol" w:cs="Symbol" w:hint="default"/>
      </w:rPr>
    </w:lvl>
    <w:lvl w:ilvl="4">
      <w:start w:val="1"/>
      <w:numFmt w:val="bullet"/>
      <w:lvlText w:val="◦"/>
      <w:lvlJc w:val="left"/>
      <w:pPr>
        <w:tabs>
          <w:tab w:val="num" w:pos="2215"/>
        </w:tabs>
        <w:ind w:left="2215" w:hanging="360"/>
      </w:pPr>
      <w:rPr>
        <w:rFonts w:ascii="OpenSymbol" w:hAnsi="OpenSymbol" w:cs="OpenSymbol" w:hint="default"/>
      </w:rPr>
    </w:lvl>
    <w:lvl w:ilvl="5">
      <w:start w:val="1"/>
      <w:numFmt w:val="bullet"/>
      <w:lvlText w:val="▪"/>
      <w:lvlJc w:val="left"/>
      <w:pPr>
        <w:tabs>
          <w:tab w:val="num" w:pos="2575"/>
        </w:tabs>
        <w:ind w:left="2575" w:hanging="360"/>
      </w:pPr>
      <w:rPr>
        <w:rFonts w:ascii="OpenSymbol" w:hAnsi="OpenSymbol" w:cs="OpenSymbol" w:hint="default"/>
      </w:rPr>
    </w:lvl>
    <w:lvl w:ilvl="6">
      <w:start w:val="1"/>
      <w:numFmt w:val="bullet"/>
      <w:lvlText w:val=""/>
      <w:lvlJc w:val="left"/>
      <w:pPr>
        <w:tabs>
          <w:tab w:val="num" w:pos="2935"/>
        </w:tabs>
        <w:ind w:left="2935" w:hanging="360"/>
      </w:pPr>
      <w:rPr>
        <w:rFonts w:ascii="Symbol" w:hAnsi="Symbol" w:cs="Symbol" w:hint="default"/>
      </w:rPr>
    </w:lvl>
    <w:lvl w:ilvl="7">
      <w:start w:val="1"/>
      <w:numFmt w:val="bullet"/>
      <w:lvlText w:val="◦"/>
      <w:lvlJc w:val="left"/>
      <w:pPr>
        <w:tabs>
          <w:tab w:val="num" w:pos="3295"/>
        </w:tabs>
        <w:ind w:left="3295" w:hanging="360"/>
      </w:pPr>
      <w:rPr>
        <w:rFonts w:ascii="OpenSymbol" w:hAnsi="OpenSymbol" w:cs="OpenSymbol" w:hint="default"/>
      </w:rPr>
    </w:lvl>
    <w:lvl w:ilvl="8">
      <w:start w:val="1"/>
      <w:numFmt w:val="bullet"/>
      <w:lvlText w:val="▪"/>
      <w:lvlJc w:val="left"/>
      <w:pPr>
        <w:tabs>
          <w:tab w:val="num" w:pos="3655"/>
        </w:tabs>
        <w:ind w:left="3655" w:hanging="360"/>
      </w:pPr>
      <w:rPr>
        <w:rFonts w:ascii="OpenSymbol" w:hAnsi="OpenSymbol" w:cs="OpenSymbol" w:hint="default"/>
      </w:rPr>
    </w:lvl>
  </w:abstractNum>
  <w:abstractNum w:abstractNumId="1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4">
    <w:lvl w:ilvl="0">
      <w:start w:val="1"/>
      <w:numFmt w:val="bullet"/>
      <w:lvlText w:val=""/>
      <w:lvlJc w:val="left"/>
      <w:pPr>
        <w:tabs>
          <w:tab w:val="num" w:pos="780"/>
        </w:tabs>
        <w:ind w:left="780" w:hanging="360"/>
      </w:pPr>
      <w:rPr>
        <w:rFonts w:ascii="Symbol" w:hAnsi="Symbol" w:cs="Symbol" w:hint="default"/>
      </w:rPr>
    </w:lvl>
    <w:lvl w:ilvl="1">
      <w:start w:val="1"/>
      <w:numFmt w:val="bullet"/>
      <w:lvlText w:val="◦"/>
      <w:lvlJc w:val="left"/>
      <w:pPr>
        <w:tabs>
          <w:tab w:val="num" w:pos="1140"/>
        </w:tabs>
        <w:ind w:left="1140" w:hanging="360"/>
      </w:pPr>
      <w:rPr>
        <w:rFonts w:ascii="OpenSymbol" w:hAnsi="OpenSymbol" w:cs="OpenSymbol" w:hint="default"/>
      </w:rPr>
    </w:lvl>
    <w:lvl w:ilvl="2">
      <w:start w:val="1"/>
      <w:numFmt w:val="bullet"/>
      <w:lvlText w:val="▪"/>
      <w:lvlJc w:val="left"/>
      <w:pPr>
        <w:tabs>
          <w:tab w:val="num" w:pos="1500"/>
        </w:tabs>
        <w:ind w:left="1500" w:hanging="360"/>
      </w:pPr>
      <w:rPr>
        <w:rFonts w:ascii="OpenSymbol" w:hAnsi="OpenSymbol" w:cs="OpenSymbol" w:hint="default"/>
      </w:rPr>
    </w:lvl>
    <w:lvl w:ilvl="3">
      <w:start w:val="1"/>
      <w:numFmt w:val="bullet"/>
      <w:lvlText w:val=""/>
      <w:lvlJc w:val="left"/>
      <w:pPr>
        <w:tabs>
          <w:tab w:val="num" w:pos="1860"/>
        </w:tabs>
        <w:ind w:left="1860" w:hanging="360"/>
      </w:pPr>
      <w:rPr>
        <w:rFonts w:ascii="Symbol" w:hAnsi="Symbol" w:cs="Symbol" w:hint="default"/>
      </w:rPr>
    </w:lvl>
    <w:lvl w:ilvl="4">
      <w:start w:val="1"/>
      <w:numFmt w:val="bullet"/>
      <w:lvlText w:val="◦"/>
      <w:lvlJc w:val="left"/>
      <w:pPr>
        <w:tabs>
          <w:tab w:val="num" w:pos="2220"/>
        </w:tabs>
        <w:ind w:left="2220" w:hanging="360"/>
      </w:pPr>
      <w:rPr>
        <w:rFonts w:ascii="OpenSymbol" w:hAnsi="OpenSymbol" w:cs="OpenSymbol" w:hint="default"/>
      </w:rPr>
    </w:lvl>
    <w:lvl w:ilvl="5">
      <w:start w:val="1"/>
      <w:numFmt w:val="bullet"/>
      <w:lvlText w:val="▪"/>
      <w:lvlJc w:val="left"/>
      <w:pPr>
        <w:tabs>
          <w:tab w:val="num" w:pos="2580"/>
        </w:tabs>
        <w:ind w:left="2580" w:hanging="360"/>
      </w:pPr>
      <w:rPr>
        <w:rFonts w:ascii="OpenSymbol" w:hAnsi="OpenSymbol" w:cs="OpenSymbol" w:hint="default"/>
      </w:rPr>
    </w:lvl>
    <w:lvl w:ilvl="6">
      <w:start w:val="1"/>
      <w:numFmt w:val="bullet"/>
      <w:lvlText w:val=""/>
      <w:lvlJc w:val="left"/>
      <w:pPr>
        <w:tabs>
          <w:tab w:val="num" w:pos="2940"/>
        </w:tabs>
        <w:ind w:left="2940" w:hanging="360"/>
      </w:pPr>
      <w:rPr>
        <w:rFonts w:ascii="Symbol" w:hAnsi="Symbol" w:cs="Symbol" w:hint="default"/>
      </w:rPr>
    </w:lvl>
    <w:lvl w:ilvl="7">
      <w:start w:val="1"/>
      <w:numFmt w:val="bullet"/>
      <w:lvlText w:val="◦"/>
      <w:lvlJc w:val="left"/>
      <w:pPr>
        <w:tabs>
          <w:tab w:val="num" w:pos="3300"/>
        </w:tabs>
        <w:ind w:left="3300" w:hanging="360"/>
      </w:pPr>
      <w:rPr>
        <w:rFonts w:ascii="OpenSymbol" w:hAnsi="OpenSymbol" w:cs="OpenSymbol" w:hint="default"/>
      </w:rPr>
    </w:lvl>
    <w:lvl w:ilvl="8">
      <w:start w:val="1"/>
      <w:numFmt w:val="bullet"/>
      <w:lvlText w:val="▪"/>
      <w:lvlJc w:val="left"/>
      <w:pPr>
        <w:tabs>
          <w:tab w:val="num" w:pos="3660"/>
        </w:tabs>
        <w:ind w:left="3660" w:hanging="360"/>
      </w:pPr>
      <w:rPr>
        <w:rFonts w:ascii="OpenSymbol" w:hAnsi="OpenSymbol" w:cs="Open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9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kern w:val="2"/>
        <w:sz w:val="24"/>
        <w:szCs w:val="24"/>
        <w:lang w:val="es-ES"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Liberation Serif" w:hAnsi="Liberation Serif" w:eastAsia="Droid Sans Fallback" w:cs="Droid Sans Devanagari"/>
      <w:color w:val="auto"/>
      <w:kern w:val="2"/>
      <w:sz w:val="24"/>
      <w:szCs w:val="24"/>
      <w:lang w:val="es-ES" w:eastAsia="zh-CN" w:bidi="hi-IN"/>
    </w:rPr>
  </w:style>
  <w:style w:type="character" w:styleId="Smbolosdenumeracin">
    <w:name w:val="Símbolos de numeración"/>
    <w:qFormat/>
    <w:rPr/>
  </w:style>
  <w:style w:type="character" w:styleId="Vietas">
    <w:name w:val="Viñetas"/>
    <w:qFormat/>
    <w:rPr>
      <w:rFonts w:ascii="OpenSymbol" w:hAnsi="OpenSymbol" w:eastAsia="OpenSymbol" w:cs="OpenSymbol"/>
    </w:rPr>
  </w:style>
  <w:style w:type="character" w:styleId="Fuentedeprrafopredeter">
    <w:name w:val="Fuente de párrafo predeter."/>
    <w:qFormat/>
    <w:rPr/>
  </w:style>
  <w:style w:type="paragraph" w:styleId="Ttulo">
    <w:name w:val="Título"/>
    <w:basedOn w:val="Normal"/>
    <w:next w:val="Cuerpodetexto"/>
    <w:qFormat/>
    <w:pPr>
      <w:keepNext w:val="true"/>
      <w:spacing w:before="240" w:after="120"/>
    </w:pPr>
    <w:rPr>
      <w:rFonts w:ascii="Liberation Sans" w:hAnsi="Liberation Sans" w:eastAsia="Droid Sans Fallback" w:cs="Droid Sans Devanagari"/>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Droid Sans Devanagari"/>
    </w:rPr>
  </w:style>
  <w:style w:type="paragraph" w:styleId="Leyenda">
    <w:name w:val="Caption"/>
    <w:basedOn w:val="Normal"/>
    <w:qFormat/>
    <w:pPr>
      <w:suppressLineNumbers/>
      <w:spacing w:before="120" w:after="120"/>
    </w:pPr>
    <w:rPr>
      <w:rFonts w:cs="Droid Sans Devanagari"/>
      <w:i/>
      <w:iCs/>
      <w:sz w:val="24"/>
      <w:szCs w:val="24"/>
    </w:rPr>
  </w:style>
  <w:style w:type="paragraph" w:styleId="Ndice">
    <w:name w:val="Índice"/>
    <w:basedOn w:val="Normal"/>
    <w:qFormat/>
    <w:pPr>
      <w:suppressLineNumbers/>
    </w:pPr>
    <w:rPr>
      <w:rFonts w:cs="Droid Sans Devanagari"/>
      <w:lang w:val="zxx" w:eastAsia="zxx" w:bidi="zxx"/>
    </w:rPr>
  </w:style>
  <w:style w:type="paragraph" w:styleId="Cabeceraypie">
    <w:name w:val="Cabecera y pie"/>
    <w:basedOn w:val="Normal"/>
    <w:qFormat/>
    <w:pPr>
      <w:suppressLineNumbers/>
      <w:tabs>
        <w:tab w:val="clear" w:pos="709"/>
        <w:tab w:val="center" w:pos="4819" w:leader="none"/>
        <w:tab w:val="right" w:pos="9638" w:leader="none"/>
      </w:tabs>
    </w:pPr>
    <w:rPr/>
  </w:style>
  <w:style w:type="paragraph" w:styleId="Cabecera">
    <w:name w:val="Header"/>
    <w:basedOn w:val="Cabeceraypie"/>
    <w:pPr>
      <w:suppressLineNumbers/>
    </w:pPr>
    <w:rPr/>
  </w:style>
  <w:style w:type="paragraph" w:styleId="Piedepgina">
    <w:name w:val="Footer"/>
    <w:basedOn w:val="Cabeceraypie"/>
    <w:pPr>
      <w:suppressLineNumbers/>
    </w:pPr>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paragraph" w:styleId="Textobase">
    <w:name w:val="texto base"/>
    <w:basedOn w:val="Cuerpodetexto"/>
    <w:qFormat/>
    <w:pPr>
      <w:widowControl/>
      <w:spacing w:lineRule="auto" w:line="240" w:before="0" w:after="170"/>
      <w:jc w:val="both"/>
    </w:pPr>
    <w:rPr>
      <w:rFonts w:ascii="Roboto" w:hAnsi="Roboto"/>
      <w:b w:val="false"/>
      <w:i w:val="false"/>
      <w:caps w:val="false"/>
      <w:smallCaps w:val="false"/>
      <w:color w:val="000000"/>
      <w:spacing w:val="0"/>
      <w:sz w:val="22"/>
      <w:szCs w:val="22"/>
      <w:shd w:fill="auto" w:val="clear"/>
    </w:rPr>
  </w:style>
  <w:style w:type="paragraph" w:styleId="Textopreformateado">
    <w:name w:val="Texto preformateado"/>
    <w:basedOn w:val="Normal"/>
    <w:qFormat/>
    <w:pPr>
      <w:spacing w:before="0" w:after="0"/>
    </w:pPr>
    <w:rPr>
      <w:rFonts w:ascii="Liberation Mono" w:hAnsi="Liberation Mono" w:eastAsia="NSimSun" w:cs="Liberation Mono"/>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
  <TotalTime>8752</TotalTime>
  <Application>LibreOffice/7.4.5.1$Windows_X86_64 LibreOffice_project/9c0871452b3918c1019dde9bfac75448afc4b57f</Application>
  <AppVersion>15.0000</AppVersion>
  <Pages>5</Pages>
  <Words>1385</Words>
  <Characters>7520</Characters>
  <CharactersWithSpaces>8838</CharactersWithSpaces>
  <Paragraphs>95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2021-12-02T09:54:21Z</dcterms:created>
  <dc:creator/>
  <dc:description/>
  <dc:language>es-ES</dc:language>
  <cp:lastModifiedBy/>
  <dcterms:modified xsi:type="dcterms:W3CDTF">2023-03-23T12:41:58Z</dcterms:modified>
  <cp:revision>21</cp:revision>
  <dc:subject/>
  <dc:title/>
</cp:coreProperties>
</file>